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C6AF5" w:rsidRPr="00E75437" w:rsidRDefault="00000000" w:rsidP="00E75437">
      <w:pPr>
        <w:spacing w:after="120" w:line="360" w:lineRule="auto"/>
        <w:jc w:val="center"/>
        <w:rPr>
          <w:rFonts w:ascii="Calibri" w:eastAsia="Calibri" w:hAnsi="Calibri" w:cs="Calibri"/>
          <w:b/>
          <w:sz w:val="28"/>
          <w:szCs w:val="28"/>
        </w:rPr>
      </w:pPr>
      <w:r w:rsidRPr="00E75437">
        <w:rPr>
          <w:rFonts w:ascii="Calibri" w:eastAsia="Calibri" w:hAnsi="Calibri" w:cs="Calibri"/>
          <w:b/>
          <w:sz w:val="28"/>
          <w:szCs w:val="28"/>
        </w:rPr>
        <w:t xml:space="preserve">107. Genel İdare Kurulu </w:t>
      </w:r>
      <w:proofErr w:type="gramStart"/>
      <w:r w:rsidRPr="00E75437">
        <w:rPr>
          <w:rFonts w:ascii="Calibri" w:eastAsia="Calibri" w:hAnsi="Calibri" w:cs="Calibri"/>
          <w:b/>
          <w:sz w:val="28"/>
          <w:szCs w:val="28"/>
        </w:rPr>
        <w:t>Toplantısı -</w:t>
      </w:r>
      <w:proofErr w:type="gramEnd"/>
      <w:r w:rsidRPr="00E75437">
        <w:rPr>
          <w:rFonts w:ascii="Calibri" w:eastAsia="Calibri" w:hAnsi="Calibri" w:cs="Calibri"/>
          <w:b/>
          <w:sz w:val="28"/>
          <w:szCs w:val="28"/>
        </w:rPr>
        <w:t xml:space="preserve"> 23 Eylül 2023</w:t>
      </w:r>
    </w:p>
    <w:p w14:paraId="00000002" w14:textId="77777777" w:rsidR="00FC6AF5" w:rsidRPr="00E75437" w:rsidRDefault="00FC6AF5" w:rsidP="00E75437">
      <w:pPr>
        <w:spacing w:after="120" w:line="360" w:lineRule="auto"/>
        <w:rPr>
          <w:rFonts w:ascii="Calibri" w:eastAsia="Calibri" w:hAnsi="Calibri" w:cs="Calibri"/>
          <w:sz w:val="28"/>
          <w:szCs w:val="28"/>
        </w:rPr>
      </w:pPr>
    </w:p>
    <w:p w14:paraId="00000003" w14:textId="77777777" w:rsidR="00FC6AF5" w:rsidRPr="00E75437" w:rsidRDefault="00000000" w:rsidP="00E75437">
      <w:pPr>
        <w:spacing w:after="120" w:line="360" w:lineRule="auto"/>
        <w:rPr>
          <w:rFonts w:ascii="Calibri" w:eastAsia="Calibri" w:hAnsi="Calibri" w:cs="Calibri"/>
          <w:sz w:val="28"/>
          <w:szCs w:val="28"/>
        </w:rPr>
      </w:pPr>
      <w:proofErr w:type="spellStart"/>
      <w:r w:rsidRPr="00E75437">
        <w:rPr>
          <w:rFonts w:ascii="Calibri" w:eastAsia="Calibri" w:hAnsi="Calibri" w:cs="Calibri"/>
          <w:sz w:val="28"/>
          <w:szCs w:val="28"/>
        </w:rPr>
        <w:t>MÜSİAD’ımızın</w:t>
      </w:r>
      <w:proofErr w:type="spellEnd"/>
      <w:r w:rsidRPr="00E75437">
        <w:rPr>
          <w:rFonts w:ascii="Calibri" w:eastAsia="Calibri" w:hAnsi="Calibri" w:cs="Calibri"/>
          <w:sz w:val="28"/>
          <w:szCs w:val="28"/>
        </w:rPr>
        <w:t xml:space="preserve"> değerli üyeleri, iş dünyamızın kıymetli temsilcileri,</w:t>
      </w:r>
    </w:p>
    <w:p w14:paraId="00000004" w14:textId="77777777" w:rsidR="00FC6AF5" w:rsidRPr="00E75437" w:rsidRDefault="00000000" w:rsidP="00E75437">
      <w:pPr>
        <w:spacing w:after="120" w:line="360" w:lineRule="auto"/>
        <w:rPr>
          <w:rFonts w:ascii="Calibri" w:eastAsia="Calibri" w:hAnsi="Calibri" w:cs="Calibri"/>
          <w:sz w:val="28"/>
          <w:szCs w:val="28"/>
        </w:rPr>
      </w:pPr>
      <w:r w:rsidRPr="00E75437">
        <w:rPr>
          <w:rFonts w:ascii="Calibri" w:eastAsia="Calibri" w:hAnsi="Calibri" w:cs="Calibri"/>
          <w:sz w:val="28"/>
          <w:szCs w:val="28"/>
        </w:rPr>
        <w:t>Saygıdeğer hanımefendiler, beyefendiler,</w:t>
      </w:r>
    </w:p>
    <w:p w14:paraId="00000005" w14:textId="77777777" w:rsidR="00FC6AF5" w:rsidRPr="00E75437" w:rsidRDefault="00000000" w:rsidP="00E75437">
      <w:pPr>
        <w:spacing w:after="120" w:line="360" w:lineRule="auto"/>
        <w:rPr>
          <w:rFonts w:ascii="Calibri" w:eastAsia="Calibri" w:hAnsi="Calibri" w:cs="Calibri"/>
          <w:sz w:val="28"/>
          <w:szCs w:val="28"/>
        </w:rPr>
      </w:pPr>
      <w:r w:rsidRPr="00E75437">
        <w:rPr>
          <w:rFonts w:ascii="Calibri" w:eastAsia="Calibri" w:hAnsi="Calibri" w:cs="Calibri"/>
          <w:sz w:val="28"/>
          <w:szCs w:val="28"/>
        </w:rPr>
        <w:t>Hepinizi saygıyla, muhabbetle ve hürmetle selamlıyorum.</w:t>
      </w:r>
    </w:p>
    <w:p w14:paraId="00000006" w14:textId="77777777" w:rsidR="00FC6AF5" w:rsidRPr="00E75437" w:rsidRDefault="00000000" w:rsidP="00E75437">
      <w:pPr>
        <w:spacing w:after="120" w:line="360" w:lineRule="auto"/>
        <w:rPr>
          <w:rFonts w:ascii="Calibri" w:eastAsia="Calibri" w:hAnsi="Calibri" w:cs="Calibri"/>
          <w:sz w:val="28"/>
          <w:szCs w:val="28"/>
        </w:rPr>
      </w:pPr>
      <w:proofErr w:type="spellStart"/>
      <w:r w:rsidRPr="00E75437">
        <w:rPr>
          <w:rFonts w:ascii="Calibri" w:eastAsia="Calibri" w:hAnsi="Calibri" w:cs="Calibri"/>
          <w:sz w:val="28"/>
          <w:szCs w:val="28"/>
        </w:rPr>
        <w:t>MÜSİAD’ımızın</w:t>
      </w:r>
      <w:proofErr w:type="spellEnd"/>
      <w:r w:rsidRPr="00E75437">
        <w:rPr>
          <w:rFonts w:ascii="Calibri" w:eastAsia="Calibri" w:hAnsi="Calibri" w:cs="Calibri"/>
          <w:sz w:val="28"/>
          <w:szCs w:val="28"/>
        </w:rPr>
        <w:t xml:space="preserve"> 107. Genel İdare Kurulu Toplantılarını yaptığımız bu üç günlük yoğun programımızın ikinci günündeyiz. </w:t>
      </w:r>
    </w:p>
    <w:p w14:paraId="00000007" w14:textId="77777777" w:rsidR="00FC6AF5" w:rsidRPr="00E75437" w:rsidRDefault="00000000" w:rsidP="00E75437">
      <w:pPr>
        <w:spacing w:after="120" w:line="360" w:lineRule="auto"/>
        <w:rPr>
          <w:rFonts w:ascii="Calibri" w:eastAsia="Calibri" w:hAnsi="Calibri" w:cs="Calibri"/>
          <w:sz w:val="28"/>
          <w:szCs w:val="28"/>
        </w:rPr>
      </w:pPr>
      <w:r w:rsidRPr="00E75437">
        <w:rPr>
          <w:rFonts w:ascii="Calibri" w:eastAsia="Calibri" w:hAnsi="Calibri" w:cs="Calibri"/>
          <w:sz w:val="28"/>
          <w:szCs w:val="28"/>
        </w:rPr>
        <w:t>Hoş geldiniz, safalar getirdiniz…</w:t>
      </w:r>
    </w:p>
    <w:p w14:paraId="00000008" w14:textId="77777777" w:rsidR="00FC6AF5" w:rsidRPr="00E75437" w:rsidRDefault="00FC6AF5" w:rsidP="00E75437">
      <w:pPr>
        <w:spacing w:after="120" w:line="360" w:lineRule="auto"/>
        <w:rPr>
          <w:rFonts w:ascii="Calibri" w:eastAsia="Calibri" w:hAnsi="Calibri" w:cs="Calibri"/>
          <w:sz w:val="28"/>
          <w:szCs w:val="28"/>
        </w:rPr>
      </w:pPr>
    </w:p>
    <w:p w14:paraId="00000009"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Kıymetli MÜSİAD Ailesi,</w:t>
      </w:r>
    </w:p>
    <w:p w14:paraId="0000000A" w14:textId="77777777" w:rsidR="00FC6AF5" w:rsidRPr="00E75437" w:rsidRDefault="00000000" w:rsidP="00E75437">
      <w:pPr>
        <w:spacing w:after="120" w:line="360" w:lineRule="auto"/>
        <w:jc w:val="both"/>
        <w:rPr>
          <w:rFonts w:ascii="Calibri" w:eastAsia="Calibri" w:hAnsi="Calibri" w:cs="Calibri"/>
          <w:sz w:val="28"/>
          <w:szCs w:val="28"/>
        </w:rPr>
      </w:pPr>
      <w:proofErr w:type="spellStart"/>
      <w:r w:rsidRPr="00E75437">
        <w:rPr>
          <w:rFonts w:ascii="Calibri" w:eastAsia="Calibri" w:hAnsi="Calibri" w:cs="Calibri"/>
          <w:sz w:val="28"/>
          <w:szCs w:val="28"/>
        </w:rPr>
        <w:t>MÜSİAD’ın</w:t>
      </w:r>
      <w:proofErr w:type="spellEnd"/>
      <w:r w:rsidRPr="00E75437">
        <w:rPr>
          <w:rFonts w:ascii="Calibri" w:eastAsia="Calibri" w:hAnsi="Calibri" w:cs="Calibri"/>
          <w:sz w:val="28"/>
          <w:szCs w:val="28"/>
        </w:rPr>
        <w:t xml:space="preserve"> Genel İdare Kurulu Toplantıları her zaman verimli ve bereketli olmuştur. Bu bereketin bir kaynağı </w:t>
      </w:r>
      <w:proofErr w:type="gramStart"/>
      <w:r w:rsidRPr="00E75437">
        <w:rPr>
          <w:rFonts w:ascii="Calibri" w:eastAsia="Calibri" w:hAnsi="Calibri" w:cs="Calibri"/>
          <w:sz w:val="28"/>
          <w:szCs w:val="28"/>
        </w:rPr>
        <w:t>da,</w:t>
      </w:r>
      <w:proofErr w:type="gramEnd"/>
      <w:r w:rsidRPr="00E75437">
        <w:rPr>
          <w:rFonts w:ascii="Calibri" w:eastAsia="Calibri" w:hAnsi="Calibri" w:cs="Calibri"/>
          <w:sz w:val="28"/>
          <w:szCs w:val="28"/>
        </w:rPr>
        <w:t xml:space="preserve"> elbette toplantılarımızı yapmak için bulunduğumuz Anadolu coğrafyasından kaynaklanmaktadır. </w:t>
      </w:r>
    </w:p>
    <w:p w14:paraId="0000000B"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Bu topraklar; emeğin, hoşgörünün, sevginin ve paylaşmanın merkezidir. </w:t>
      </w:r>
      <w:proofErr w:type="spellStart"/>
      <w:r w:rsidRPr="00E75437">
        <w:rPr>
          <w:rFonts w:ascii="Calibri" w:eastAsia="Calibri" w:hAnsi="Calibri" w:cs="Calibri"/>
          <w:sz w:val="28"/>
          <w:szCs w:val="28"/>
        </w:rPr>
        <w:t>MÜSİAD’ımızın</w:t>
      </w:r>
      <w:proofErr w:type="spellEnd"/>
      <w:r w:rsidRPr="00E75437">
        <w:rPr>
          <w:rFonts w:ascii="Calibri" w:eastAsia="Calibri" w:hAnsi="Calibri" w:cs="Calibri"/>
          <w:sz w:val="28"/>
          <w:szCs w:val="28"/>
        </w:rPr>
        <w:t xml:space="preserve"> mayasında da Anadolu irfanının ve Anadolu topraklarının bereketi vardır. </w:t>
      </w:r>
    </w:p>
    <w:p w14:paraId="0000000E" w14:textId="3183381D" w:rsidR="00FC6AF5"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Allah-u Teala’dan, gönül erlerinin Anadolu’ya çaldığı irfan mayasının, bugüne kadar olduğu gibi, bundan sonra </w:t>
      </w:r>
      <w:proofErr w:type="gramStart"/>
      <w:r w:rsidRPr="00E75437">
        <w:rPr>
          <w:rFonts w:ascii="Calibri" w:eastAsia="Calibri" w:hAnsi="Calibri" w:cs="Calibri"/>
          <w:sz w:val="28"/>
          <w:szCs w:val="28"/>
        </w:rPr>
        <w:t>da,</w:t>
      </w:r>
      <w:proofErr w:type="gramEnd"/>
      <w:r w:rsidRPr="00E75437">
        <w:rPr>
          <w:rFonts w:ascii="Calibri" w:eastAsia="Calibri" w:hAnsi="Calibri" w:cs="Calibri"/>
          <w:sz w:val="28"/>
          <w:szCs w:val="28"/>
        </w:rPr>
        <w:t xml:space="preserve"> her daim birliğimize ve dirliğimize vesile olmasını niyaz ederim.</w:t>
      </w:r>
    </w:p>
    <w:p w14:paraId="05A11C80" w14:textId="77777777" w:rsidR="006F406B" w:rsidRPr="00E75437" w:rsidRDefault="006F406B" w:rsidP="00E75437">
      <w:pPr>
        <w:spacing w:after="120" w:line="360" w:lineRule="auto"/>
        <w:jc w:val="both"/>
        <w:rPr>
          <w:rFonts w:ascii="Calibri" w:eastAsia="Calibri" w:hAnsi="Calibri" w:cs="Calibri"/>
          <w:sz w:val="28"/>
          <w:szCs w:val="28"/>
        </w:rPr>
      </w:pPr>
    </w:p>
    <w:p w14:paraId="0000000F"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Değerli dostlar,</w:t>
      </w:r>
    </w:p>
    <w:p w14:paraId="00000010"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107. Genel İdare Kurulu Toplantılarımızda ikinci günü geride bırakıyoruz. İki gün boyunca başkanlarımızla, komisyonlarımızla eşzamanlı toplantılar yaptık. Karaman Şubemizin sunumlarını değerlendirdik ve personelimizle bir araya </w:t>
      </w:r>
      <w:r w:rsidRPr="00E75437">
        <w:rPr>
          <w:rFonts w:ascii="Calibri" w:eastAsia="Calibri" w:hAnsi="Calibri" w:cs="Calibri"/>
          <w:sz w:val="28"/>
          <w:szCs w:val="28"/>
        </w:rPr>
        <w:lastRenderedPageBreak/>
        <w:t>geldik… Toplantılarımızın verimli geçmesinde büyük emek ve çabaları olan Karaman Şubemize, tüm arkadaşlarımız adına çok teşekkür ediyorum. Allah razı olsun.</w:t>
      </w:r>
    </w:p>
    <w:p w14:paraId="00000011" w14:textId="77777777" w:rsidR="00FC6AF5" w:rsidRPr="00E75437" w:rsidRDefault="00FC6AF5" w:rsidP="00E75437">
      <w:pPr>
        <w:spacing w:after="120" w:line="360" w:lineRule="auto"/>
        <w:jc w:val="both"/>
        <w:rPr>
          <w:rFonts w:ascii="Calibri" w:eastAsia="Calibri" w:hAnsi="Calibri" w:cs="Calibri"/>
          <w:sz w:val="28"/>
          <w:szCs w:val="28"/>
        </w:rPr>
      </w:pPr>
    </w:p>
    <w:p w14:paraId="00000012"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Çok kıymetli MÜSİAD Ailesi,</w:t>
      </w:r>
    </w:p>
    <w:p w14:paraId="00000013"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1990 yılından bugüne, yaptığımız faaliyet ve etkinliklerle her sene, bir önceki yılın üstünde bir performans sergileme hedefiyle çok çalışıyoruz. </w:t>
      </w:r>
    </w:p>
    <w:p w14:paraId="00000014"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Genel İdare Kurulu toplantılarımızla, şube açılışlarımızla, Uluslararası İş Forumlarımızla, </w:t>
      </w:r>
      <w:proofErr w:type="spellStart"/>
      <w:r w:rsidRPr="00E75437">
        <w:rPr>
          <w:rFonts w:ascii="Calibri" w:eastAsia="Calibri" w:hAnsi="Calibri" w:cs="Calibri"/>
          <w:sz w:val="28"/>
          <w:szCs w:val="28"/>
        </w:rPr>
        <w:t>Vizyoner</w:t>
      </w:r>
      <w:proofErr w:type="spellEnd"/>
      <w:r w:rsidRPr="00E75437">
        <w:rPr>
          <w:rFonts w:ascii="Calibri" w:eastAsia="Calibri" w:hAnsi="Calibri" w:cs="Calibri"/>
          <w:sz w:val="28"/>
          <w:szCs w:val="28"/>
        </w:rPr>
        <w:t xml:space="preserve"> toplantılarımızla, fuarlarımızla, verdiğimiz ödüllerle, yaptığımız </w:t>
      </w:r>
      <w:proofErr w:type="spellStart"/>
      <w:r w:rsidRPr="00E75437">
        <w:rPr>
          <w:rFonts w:ascii="Calibri" w:eastAsia="Calibri" w:hAnsi="Calibri" w:cs="Calibri"/>
          <w:sz w:val="28"/>
          <w:szCs w:val="28"/>
        </w:rPr>
        <w:t>sektörel</w:t>
      </w:r>
      <w:proofErr w:type="spellEnd"/>
      <w:r w:rsidRPr="00E75437">
        <w:rPr>
          <w:rFonts w:ascii="Calibri" w:eastAsia="Calibri" w:hAnsi="Calibri" w:cs="Calibri"/>
          <w:sz w:val="28"/>
          <w:szCs w:val="28"/>
        </w:rPr>
        <w:t xml:space="preserve"> faaliyetlerle, düzenlediğimiz uluslararası iş zirveleri ve organizasyonlarımızla Medine Pazarı anlayışımızı ve medeniyet davamızı sürdürmeye gayret ediyoruz.</w:t>
      </w:r>
    </w:p>
    <w:p w14:paraId="00000015"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Bizim davamız; ülkemizi ve milletimizi ihya etme davası… </w:t>
      </w:r>
    </w:p>
    <w:p w14:paraId="00000016"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Bizim davamız; helal kazançtan ve Allah’ın rızasından ayrılmama davası…  </w:t>
      </w:r>
    </w:p>
    <w:p w14:paraId="00000017"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Bizim davamız; ülkemiz için bir olma, birlik olma ve beraber olma davası…</w:t>
      </w:r>
    </w:p>
    <w:p w14:paraId="00000018"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Bu davaya omuz veren, destek olan her bir MÜSİAD sevdalısı, aynı zamanda ülkemizin kalkınmasına ve gelişmesine de büyük destek vermektedir. MÜSİAD bugünlere inançla, dava aşkıyla ve sabırla geldi. Allah’ın izniyle geleceği de çok çalışarak, azimle ve kararlılıkla birlikte şekillendireceğiz.</w:t>
      </w:r>
    </w:p>
    <w:p w14:paraId="00000019" w14:textId="77777777" w:rsidR="00FC6AF5" w:rsidRDefault="00FC6AF5" w:rsidP="00E75437">
      <w:pPr>
        <w:spacing w:after="120" w:line="360" w:lineRule="auto"/>
        <w:jc w:val="both"/>
        <w:rPr>
          <w:rFonts w:ascii="Calibri" w:eastAsia="Calibri" w:hAnsi="Calibri" w:cs="Calibri"/>
          <w:sz w:val="28"/>
          <w:szCs w:val="28"/>
        </w:rPr>
      </w:pPr>
    </w:p>
    <w:p w14:paraId="71F08625" w14:textId="77777777" w:rsidR="006F406B" w:rsidRDefault="006F406B" w:rsidP="00E75437">
      <w:pPr>
        <w:spacing w:after="120" w:line="360" w:lineRule="auto"/>
        <w:jc w:val="both"/>
        <w:rPr>
          <w:rFonts w:ascii="Calibri" w:eastAsia="Calibri" w:hAnsi="Calibri" w:cs="Calibri"/>
          <w:sz w:val="28"/>
          <w:szCs w:val="28"/>
        </w:rPr>
      </w:pPr>
    </w:p>
    <w:p w14:paraId="33768A42" w14:textId="77777777" w:rsidR="006F406B" w:rsidRDefault="006F406B" w:rsidP="00E75437">
      <w:pPr>
        <w:spacing w:after="120" w:line="360" w:lineRule="auto"/>
        <w:jc w:val="both"/>
        <w:rPr>
          <w:rFonts w:ascii="Calibri" w:eastAsia="Calibri" w:hAnsi="Calibri" w:cs="Calibri"/>
          <w:sz w:val="28"/>
          <w:szCs w:val="28"/>
        </w:rPr>
      </w:pPr>
    </w:p>
    <w:p w14:paraId="35207EB6" w14:textId="77777777" w:rsidR="006F406B" w:rsidRDefault="006F406B" w:rsidP="00E75437">
      <w:pPr>
        <w:spacing w:after="120" w:line="360" w:lineRule="auto"/>
        <w:jc w:val="both"/>
        <w:rPr>
          <w:rFonts w:ascii="Calibri" w:eastAsia="Calibri" w:hAnsi="Calibri" w:cs="Calibri"/>
          <w:sz w:val="28"/>
          <w:szCs w:val="28"/>
        </w:rPr>
      </w:pPr>
    </w:p>
    <w:p w14:paraId="1FA8FF0E" w14:textId="77777777" w:rsidR="006F406B" w:rsidRPr="00E75437" w:rsidRDefault="006F406B" w:rsidP="00E75437">
      <w:pPr>
        <w:spacing w:after="120" w:line="360" w:lineRule="auto"/>
        <w:jc w:val="both"/>
        <w:rPr>
          <w:rFonts w:ascii="Calibri" w:eastAsia="Calibri" w:hAnsi="Calibri" w:cs="Calibri"/>
          <w:sz w:val="28"/>
          <w:szCs w:val="28"/>
        </w:rPr>
      </w:pPr>
    </w:p>
    <w:p w14:paraId="0000001A"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lastRenderedPageBreak/>
        <w:t>Kıymetli MÜSİAD Ailesi,</w:t>
      </w:r>
    </w:p>
    <w:p w14:paraId="0000001B"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Yeri gelmişken, ülkemiz ve dünya ekonomisine dair de birkaç kelam etmek isterim…</w:t>
      </w:r>
    </w:p>
    <w:p w14:paraId="0000001C"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Geçtiğimiz birkaç yılda, özellikle de pandemi nedeniyle tüm dünyada olduğu gibi ülkemizde de çeşitli ekonomik dalgalanmalar yaşandı. </w:t>
      </w:r>
      <w:proofErr w:type="spellStart"/>
      <w:r w:rsidRPr="00E75437">
        <w:rPr>
          <w:rFonts w:ascii="Calibri" w:eastAsia="Calibri" w:hAnsi="Calibri" w:cs="Calibri"/>
          <w:sz w:val="28"/>
          <w:szCs w:val="28"/>
        </w:rPr>
        <w:t>Pandeminin</w:t>
      </w:r>
      <w:proofErr w:type="spellEnd"/>
      <w:r w:rsidRPr="00E75437">
        <w:rPr>
          <w:rFonts w:ascii="Calibri" w:eastAsia="Calibri" w:hAnsi="Calibri" w:cs="Calibri"/>
          <w:sz w:val="28"/>
          <w:szCs w:val="28"/>
        </w:rPr>
        <w:t xml:space="preserve"> tedarik zincirleri üzerindeki olumsuz etkilerinin sürdüğü 2021’de ülke olarak </w:t>
      </w:r>
      <w:proofErr w:type="gramStart"/>
      <w:r w:rsidRPr="00E75437">
        <w:rPr>
          <w:rFonts w:ascii="Calibri" w:eastAsia="Calibri" w:hAnsi="Calibri" w:cs="Calibri"/>
          <w:sz w:val="28"/>
          <w:szCs w:val="28"/>
        </w:rPr>
        <w:t>% 11,4</w:t>
      </w:r>
      <w:proofErr w:type="gramEnd"/>
      <w:r w:rsidRPr="00E75437">
        <w:rPr>
          <w:rFonts w:ascii="Calibri" w:eastAsia="Calibri" w:hAnsi="Calibri" w:cs="Calibri"/>
          <w:sz w:val="28"/>
          <w:szCs w:val="28"/>
        </w:rPr>
        <w:t xml:space="preserve"> düzeyinde bir büyüme kaydettik. Rusya’nın Ukrayna’yı işgalinin ardından küresel ekonomi yeni bir şok dalgası yaşarken, 2022 yılında yine ülke olarak </w:t>
      </w:r>
      <w:proofErr w:type="gramStart"/>
      <w:r w:rsidRPr="00E75437">
        <w:rPr>
          <w:rFonts w:ascii="Calibri" w:eastAsia="Calibri" w:hAnsi="Calibri" w:cs="Calibri"/>
          <w:sz w:val="28"/>
          <w:szCs w:val="28"/>
        </w:rPr>
        <w:t>% 5,5</w:t>
      </w:r>
      <w:proofErr w:type="gramEnd"/>
      <w:r w:rsidRPr="00E75437">
        <w:rPr>
          <w:rFonts w:ascii="Calibri" w:eastAsia="Calibri" w:hAnsi="Calibri" w:cs="Calibri"/>
          <w:sz w:val="28"/>
          <w:szCs w:val="28"/>
        </w:rPr>
        <w:t xml:space="preserve"> düzeyinde bir büyüme oranını yakalamayı başardık. </w:t>
      </w:r>
    </w:p>
    <w:p w14:paraId="0000001D"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Mevcut olumlu seyir, çok şükür, içinde bulunduğumuz 2023 yılında da sürmeye devam etti. Yılın ilk yarısında ortalama </w:t>
      </w:r>
      <w:proofErr w:type="gramStart"/>
      <w:r w:rsidRPr="00E75437">
        <w:rPr>
          <w:rFonts w:ascii="Calibri" w:eastAsia="Calibri" w:hAnsi="Calibri" w:cs="Calibri"/>
          <w:sz w:val="28"/>
          <w:szCs w:val="28"/>
        </w:rPr>
        <w:t>% 3,9</w:t>
      </w:r>
      <w:proofErr w:type="gramEnd"/>
      <w:r w:rsidRPr="00E75437">
        <w:rPr>
          <w:rFonts w:ascii="Calibri" w:eastAsia="Calibri" w:hAnsi="Calibri" w:cs="Calibri"/>
          <w:sz w:val="28"/>
          <w:szCs w:val="28"/>
        </w:rPr>
        <w:t xml:space="preserve"> oranında büyüyen ülke ekonomimiz, böylece “Türkiye Yüzyılı” idealine yaraşır bir performans sergilemeyi başarmış oldu.</w:t>
      </w:r>
    </w:p>
    <w:p w14:paraId="0000001E"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Seçim sürecinin tamamlanmasıyla birlikte, belirsizlik ortamının ortadan kalkması ve devamında piyasaları oldukça memnun eden yeni ekonomi yönetiminin göreve gelmesi, Türkiye </w:t>
      </w:r>
      <w:proofErr w:type="spellStart"/>
      <w:r w:rsidRPr="00E75437">
        <w:rPr>
          <w:rFonts w:ascii="Calibri" w:eastAsia="Calibri" w:hAnsi="Calibri" w:cs="Calibri"/>
          <w:sz w:val="28"/>
          <w:szCs w:val="28"/>
        </w:rPr>
        <w:t>Yüzyılı’nda</w:t>
      </w:r>
      <w:proofErr w:type="spellEnd"/>
      <w:r w:rsidRPr="00E75437">
        <w:rPr>
          <w:rFonts w:ascii="Calibri" w:eastAsia="Calibri" w:hAnsi="Calibri" w:cs="Calibri"/>
          <w:sz w:val="28"/>
          <w:szCs w:val="28"/>
        </w:rPr>
        <w:t xml:space="preserve"> dünyanın en büyük 10 ekonomisi arasına girme hedefi yolunda çok önemli bir başlangıç olmuştur. </w:t>
      </w:r>
    </w:p>
    <w:p w14:paraId="0000001F"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Cumhuriyetimizin ilanının 100’üncü yılında, geleceğin Türkiye’sinin inşası için atılan bu adımlar, iş dünyası temsilcileri için memnuniyet vericidir.</w:t>
      </w:r>
    </w:p>
    <w:p w14:paraId="00000020"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Ülkemiz, bir </w:t>
      </w:r>
      <w:proofErr w:type="spellStart"/>
      <w:r w:rsidRPr="00E75437">
        <w:rPr>
          <w:rFonts w:ascii="Calibri" w:eastAsia="Calibri" w:hAnsi="Calibri" w:cs="Calibri"/>
          <w:sz w:val="28"/>
          <w:szCs w:val="28"/>
        </w:rPr>
        <w:t>asırı</w:t>
      </w:r>
      <w:proofErr w:type="spellEnd"/>
      <w:r w:rsidRPr="00E75437">
        <w:rPr>
          <w:rFonts w:ascii="Calibri" w:eastAsia="Calibri" w:hAnsi="Calibri" w:cs="Calibri"/>
          <w:sz w:val="28"/>
          <w:szCs w:val="28"/>
        </w:rPr>
        <w:t xml:space="preserve"> geride bırakan Cumhuriyet tarihimiz boyunca, ekonomiden altyapı ve şehirleşmeye, eğitimden sağlığa kadar birçok sahada oldukça büyük atılımlar gerçekleştirdi.</w:t>
      </w:r>
    </w:p>
    <w:p w14:paraId="00000021"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2022 yılı itibariyle 905,5 milyar dolarlık büyüklüğe ulaşan Türkiye ekonomisi, kişi başı gelirde yeniden 10 bin doların üzerine çıkmayı başarmıştır. Bu başarının </w:t>
      </w:r>
      <w:r w:rsidRPr="00E75437">
        <w:rPr>
          <w:rFonts w:ascii="Calibri" w:eastAsia="Calibri" w:hAnsi="Calibri" w:cs="Calibri"/>
          <w:sz w:val="28"/>
          <w:szCs w:val="28"/>
        </w:rPr>
        <w:lastRenderedPageBreak/>
        <w:t>önümüzdeki dönemde de süreceğine ve ikinci yüzyılına giren ülkemizin, dünyanın en büyük 10 ekonomisi arasına gireceğine olan inancımız tamdır.</w:t>
      </w:r>
    </w:p>
    <w:p w14:paraId="00000022"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Bu minvalde, son yıllarda özellikle sanayi sektöründe atılan adımları oldukça önemsiyoruz. Türkiye ekonomisi; sağlam sanayi altyapısı, nitelikli insan kaynağı ve yenilikçi ekosistemi sayesinde, ilerleyen dönemlerde küresel ekonomideki yerini daha da belirginleştirecektir.  </w:t>
      </w:r>
    </w:p>
    <w:p w14:paraId="00000023"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Mevcut imalat potansiyeli, esnek üretim kapasitesi ve merkez piyasalara yakınlığı sayesinde Türkiye, çevre ülkelerle kıyaslandığında büyük bir üretim üssü olma potansiyeli taşımaktadır. </w:t>
      </w:r>
    </w:p>
    <w:p w14:paraId="00000024"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Geçtiğimiz yıl itibariyle 254,2 milyar dolarlık rekor düzeye ulaşan ihracat hacmimiz ve 31 milyon seviyesini aşarak tarihi zirvesini gören toplam istihdam sayımızın Cumhuriyetimizin 100’üncü yılında da dünya ortalamasının üzerinde bir büyüme performansı yakalayacağına inanıyoruz. </w:t>
      </w:r>
    </w:p>
    <w:p w14:paraId="00000025"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Uluslararası kredi derecelendirme kuruluşlarının son dönemde Türkiye ekonomisine ilişkin yaptığı olumlu değerlendirmelerin etkisiyle cari açığın finansman kalitesinin iyileşme sergileyebileceğine yönelik beklentiler de artış kaydetmiştir.</w:t>
      </w:r>
    </w:p>
    <w:p w14:paraId="00000026"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Pandemi sonrası dönemin bir getirisi olarak ülke ekonomilerinde gözlenen aşırı parasal genişleme ve bilhassa küresel gıda ve enerji fiyatlarının yüksek seyri nedeniyle kötü günler geçiren küresel enflasyon, maalesef önümüzdeki dönemde de gündemdeki yerini koruyacak gibi görünüyor. Bu çerçevede hem ABD Merkez Bankası (FED) ve Avrupa Merkez Bankası (ECB), hem de önde gelen diğer merkez bankaları; bir taraftan enflasyonla mücadele etmek, diğer taraftan da resesyon riskine bertaraf etmek durumunda kalmaktadır.</w:t>
      </w:r>
    </w:p>
    <w:p w14:paraId="00000027"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Doğal olarak, ülkemizde de fiyatlar genel düzeyi yukarı yönde baskı altında kalmaktadır. Bununla birlikte, ekonomi yönetiminin parasal sıkılaşmaya yönelik </w:t>
      </w:r>
      <w:r w:rsidRPr="00E75437">
        <w:rPr>
          <w:rFonts w:ascii="Calibri" w:eastAsia="Calibri" w:hAnsi="Calibri" w:cs="Calibri"/>
          <w:sz w:val="28"/>
          <w:szCs w:val="28"/>
        </w:rPr>
        <w:lastRenderedPageBreak/>
        <w:t>attığı adımlar ve diğer ilave tedbirlerin meyvesini çok geçmeden toplamaya başlayacağımıza inanıyoruz.</w:t>
      </w:r>
    </w:p>
    <w:p w14:paraId="00000028"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Orta Vadeli Program kapsamında ortaya koyulan hedefler de önümüzdeki dönemde ekonomiye yönelik belirsizlikleri asgari düzeye indirecek ve inşallah öngörülebilirliği de artıracaktır.</w:t>
      </w:r>
    </w:p>
    <w:p w14:paraId="00000029" w14:textId="77777777" w:rsidR="00FC6AF5" w:rsidRPr="00E75437" w:rsidRDefault="00FC6AF5" w:rsidP="00E75437">
      <w:pPr>
        <w:spacing w:after="120" w:line="360" w:lineRule="auto"/>
        <w:jc w:val="both"/>
        <w:rPr>
          <w:rFonts w:ascii="Calibri" w:eastAsia="Calibri" w:hAnsi="Calibri" w:cs="Calibri"/>
          <w:sz w:val="28"/>
          <w:szCs w:val="28"/>
        </w:rPr>
      </w:pPr>
    </w:p>
    <w:p w14:paraId="0000002A"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Değerli </w:t>
      </w:r>
      <w:proofErr w:type="spellStart"/>
      <w:r w:rsidRPr="00E75437">
        <w:rPr>
          <w:rFonts w:ascii="Calibri" w:eastAsia="Calibri" w:hAnsi="Calibri" w:cs="Calibri"/>
          <w:sz w:val="28"/>
          <w:szCs w:val="28"/>
        </w:rPr>
        <w:t>MÜSİAD’lılar</w:t>
      </w:r>
      <w:proofErr w:type="spellEnd"/>
      <w:r w:rsidRPr="00E75437">
        <w:rPr>
          <w:rFonts w:ascii="Calibri" w:eastAsia="Calibri" w:hAnsi="Calibri" w:cs="Calibri"/>
          <w:sz w:val="28"/>
          <w:szCs w:val="28"/>
        </w:rPr>
        <w:t>,</w:t>
      </w:r>
    </w:p>
    <w:p w14:paraId="0000002B" w14:textId="17F10840"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Bütün bu veriler çerçevesinde ifade etmeliyiz ki; önümüzdeki dönemlerde</w:t>
      </w:r>
      <w:r w:rsidR="00E75437">
        <w:rPr>
          <w:rFonts w:ascii="Calibri" w:eastAsia="Calibri" w:hAnsi="Calibri" w:cs="Calibri"/>
          <w:sz w:val="28"/>
          <w:szCs w:val="28"/>
        </w:rPr>
        <w:t xml:space="preserve"> </w:t>
      </w:r>
      <w:proofErr w:type="gramStart"/>
      <w:r w:rsidR="00E75437" w:rsidRPr="00E75437">
        <w:rPr>
          <w:rFonts w:ascii="Calibri" w:eastAsia="Calibri" w:hAnsi="Calibri" w:cs="Calibri"/>
          <w:sz w:val="28"/>
          <w:szCs w:val="28"/>
        </w:rPr>
        <w:t>ülkemizin</w:t>
      </w:r>
      <w:r w:rsidR="00E75437">
        <w:rPr>
          <w:rFonts w:ascii="Calibri" w:eastAsia="Calibri" w:hAnsi="Calibri" w:cs="Calibri"/>
          <w:sz w:val="28"/>
          <w:szCs w:val="28"/>
        </w:rPr>
        <w:t>,</w:t>
      </w:r>
      <w:proofErr w:type="gramEnd"/>
      <w:r w:rsidRPr="00E75437">
        <w:rPr>
          <w:rFonts w:ascii="Calibri" w:eastAsia="Calibri" w:hAnsi="Calibri" w:cs="Calibri"/>
          <w:sz w:val="28"/>
          <w:szCs w:val="28"/>
        </w:rPr>
        <w:t xml:space="preserve"> hem bölgesel hem de küresel ekonomideki özgül ağırlığının artacağına olan inancımız tamdır. Son 20 yılda birçok krizle karşılaşmasına karşın ekonomi yönetiminin etkin politikaları sayesinde dirençli bir yapıya kavuşan Türkiye ekonomisi, önümüzdeki dönemde de “güvenli liman” olma niteliğini sürdürecektir. </w:t>
      </w:r>
    </w:p>
    <w:p w14:paraId="0000002C"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Ekonomimizin yerli ve milli üretime olan inancıyla ortaya konulan projelerle birlikte bu güven hemen her sektörde kendini güçlü şekilde ortaya çıkarmaktadır. Yerli otomobilden büyük çaplı savunma sanayi atılımlarına kadar, çok boyutlu ve etkisi yüksek projeler sayesinde Türkiye ekonomisi, Cumhuriyetimizin 100’üncü yılında da dünya ortalamasının üzerinde bir büyüme performansı yakalayacaktır. Bizim, MÜSİAD camiası olarak buna inancımız tamdır.</w:t>
      </w:r>
    </w:p>
    <w:p w14:paraId="0000002D"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Emek verenden, alın teri döken herkesten Allah razı olsun. Allah-u Teala Ali İmran Suresi’nde şöyle buyuruyor: </w:t>
      </w:r>
      <w:r w:rsidRPr="006F406B">
        <w:rPr>
          <w:rFonts w:ascii="Calibri" w:eastAsia="Calibri" w:hAnsi="Calibri" w:cs="Calibri"/>
          <w:b/>
          <w:bCs/>
          <w:sz w:val="28"/>
          <w:szCs w:val="28"/>
        </w:rPr>
        <w:t>“Sizden bir şey yapanın emeğini asla boşa çıkarmam.”</w:t>
      </w:r>
    </w:p>
    <w:p w14:paraId="00000030" w14:textId="76961E58"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Bizler </w:t>
      </w:r>
      <w:proofErr w:type="gramStart"/>
      <w:r w:rsidRPr="00E75437">
        <w:rPr>
          <w:rFonts w:ascii="Calibri" w:eastAsia="Calibri" w:hAnsi="Calibri" w:cs="Calibri"/>
          <w:sz w:val="28"/>
          <w:szCs w:val="28"/>
        </w:rPr>
        <w:t>de,</w:t>
      </w:r>
      <w:proofErr w:type="gramEnd"/>
      <w:r w:rsidRPr="00E75437">
        <w:rPr>
          <w:rFonts w:ascii="Calibri" w:eastAsia="Calibri" w:hAnsi="Calibri" w:cs="Calibri"/>
          <w:sz w:val="28"/>
          <w:szCs w:val="28"/>
        </w:rPr>
        <w:t xml:space="preserve"> iş insanları ve ticaret erbabı olarak helal kazancın yanında ülkemizi ekonomik olarak daha yukarılara taşımanın hevesi ve sevdası içindeyiz.</w:t>
      </w:r>
    </w:p>
    <w:p w14:paraId="00000031"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lastRenderedPageBreak/>
        <w:t>Kıymetli MÜSİAD Ailesi,</w:t>
      </w:r>
    </w:p>
    <w:p w14:paraId="00000032"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Bizler çok önemli bir ideali paylaşıyoruz.</w:t>
      </w:r>
    </w:p>
    <w:p w14:paraId="00000033"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 xml:space="preserve">Yönetim Kurulumuz, Yüksek İstişare Heyetimiz, Genç </w:t>
      </w:r>
      <w:proofErr w:type="spellStart"/>
      <w:r w:rsidRPr="00E75437">
        <w:rPr>
          <w:rFonts w:ascii="Calibri" w:eastAsia="Calibri" w:hAnsi="Calibri" w:cs="Calibri"/>
          <w:sz w:val="28"/>
          <w:szCs w:val="28"/>
        </w:rPr>
        <w:t>MÜSİAD’ımızla</w:t>
      </w:r>
      <w:proofErr w:type="spellEnd"/>
      <w:r w:rsidRPr="00E75437">
        <w:rPr>
          <w:rFonts w:ascii="Calibri" w:eastAsia="Calibri" w:hAnsi="Calibri" w:cs="Calibri"/>
          <w:sz w:val="28"/>
          <w:szCs w:val="28"/>
        </w:rPr>
        <w:t>; MÜSİAD Kadın Başkanlığımız, sektör kurullarımız, komisyonlarımızla; şubelerimiz, personelimiz, yurtiçi ve yurtdışı teşkilatlarımızla; kısacası tüm üyelerimizle birlikte büyük ve güçlü “Türkiye Yüzyılı” idealini gerçekleştirmek adına, milletimiz ve ülkemiz için canla başla çalışıyoruz.</w:t>
      </w:r>
    </w:p>
    <w:p w14:paraId="00000035"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Hükümetimizin ortaya koyduğu “Türkiye Yüzyılı” vizyonu, ülkemizin potansiyelini ortaya çıkarma yolunda en önemli motivasyonlarımızdan biri olacak. Cumhuriyetimizin yüzüncü yılında, yerli ve milli teknolojilerle büyüyen bir ülke ekonomisi, Anadolu irfanının gücüyle ve desteğiyle adeta şahlanacak.</w:t>
      </w:r>
    </w:p>
    <w:p w14:paraId="00000036" w14:textId="77777777"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Bizler, büyük bir sorumluluk ve hassasiyetle güçlü Türkiye idealimizi gerçekleştirme yolunda her zamanki heyecan ve kararlılıkla çalışmaya devam edeceğiz. MÜSİAD bugünlere inançla, dava aşkıyla ve sabırla geldi. İnşallah geleceği de birlikte şekillendireceğiz.</w:t>
      </w:r>
    </w:p>
    <w:p w14:paraId="00000037" w14:textId="14D646F6"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Konuşmamı bitiri</w:t>
      </w:r>
      <w:r w:rsidR="00E75437">
        <w:rPr>
          <w:rFonts w:ascii="Calibri" w:eastAsia="Calibri" w:hAnsi="Calibri" w:cs="Calibri"/>
          <w:sz w:val="28"/>
          <w:szCs w:val="28"/>
        </w:rPr>
        <w:t>r</w:t>
      </w:r>
      <w:r w:rsidRPr="00E75437">
        <w:rPr>
          <w:rFonts w:ascii="Calibri" w:eastAsia="Calibri" w:hAnsi="Calibri" w:cs="Calibri"/>
          <w:sz w:val="28"/>
          <w:szCs w:val="28"/>
        </w:rPr>
        <w:t xml:space="preserve">ken; çabalarıyla, emekleriyle ve alın teriyle </w:t>
      </w:r>
      <w:proofErr w:type="spellStart"/>
      <w:r w:rsidRPr="00E75437">
        <w:rPr>
          <w:rFonts w:ascii="Calibri" w:eastAsia="Calibri" w:hAnsi="Calibri" w:cs="Calibri"/>
          <w:sz w:val="28"/>
          <w:szCs w:val="28"/>
        </w:rPr>
        <w:t>MÜSİAD’ımıza</w:t>
      </w:r>
      <w:proofErr w:type="spellEnd"/>
      <w:r w:rsidRPr="00E75437">
        <w:rPr>
          <w:rFonts w:ascii="Calibri" w:eastAsia="Calibri" w:hAnsi="Calibri" w:cs="Calibri"/>
          <w:sz w:val="28"/>
          <w:szCs w:val="28"/>
        </w:rPr>
        <w:t xml:space="preserve"> katkıda bulunan; ülkemizin ekonomisine katma değer sağlayan tüm üyelerimizi saygı ve hürmetle selamlıyorum…</w:t>
      </w:r>
    </w:p>
    <w:p w14:paraId="00000039" w14:textId="7817156B" w:rsidR="00FC6AF5" w:rsidRPr="00E75437" w:rsidRDefault="00000000" w:rsidP="00E75437">
      <w:pPr>
        <w:spacing w:after="120" w:line="360" w:lineRule="auto"/>
        <w:jc w:val="both"/>
        <w:rPr>
          <w:rFonts w:ascii="Calibri" w:eastAsia="Calibri" w:hAnsi="Calibri" w:cs="Calibri"/>
          <w:sz w:val="28"/>
          <w:szCs w:val="28"/>
        </w:rPr>
      </w:pPr>
      <w:r w:rsidRPr="00E75437">
        <w:rPr>
          <w:rFonts w:ascii="Calibri" w:eastAsia="Calibri" w:hAnsi="Calibri" w:cs="Calibri"/>
          <w:sz w:val="28"/>
          <w:szCs w:val="28"/>
        </w:rPr>
        <w:t>Allah’a emanet olunuz.</w:t>
      </w:r>
    </w:p>
    <w:p w14:paraId="0000003A" w14:textId="77777777" w:rsidR="00FC6AF5" w:rsidRPr="00E75437" w:rsidRDefault="00000000" w:rsidP="00E75437">
      <w:pPr>
        <w:spacing w:line="360" w:lineRule="auto"/>
        <w:jc w:val="both"/>
        <w:rPr>
          <w:rFonts w:ascii="Calibri" w:eastAsia="Calibri" w:hAnsi="Calibri" w:cs="Calibri"/>
          <w:b/>
          <w:bCs/>
          <w:sz w:val="28"/>
          <w:szCs w:val="28"/>
        </w:rPr>
      </w:pPr>
      <w:r w:rsidRPr="00E75437">
        <w:rPr>
          <w:rFonts w:ascii="Calibri" w:eastAsia="Calibri" w:hAnsi="Calibri" w:cs="Calibri"/>
          <w:b/>
          <w:bCs/>
          <w:sz w:val="28"/>
          <w:szCs w:val="28"/>
        </w:rPr>
        <w:t>Mahmut Asmalı</w:t>
      </w:r>
    </w:p>
    <w:p w14:paraId="0000003B" w14:textId="77777777" w:rsidR="00FC6AF5" w:rsidRPr="00E75437" w:rsidRDefault="00000000" w:rsidP="00E75437">
      <w:pPr>
        <w:spacing w:line="360" w:lineRule="auto"/>
        <w:jc w:val="both"/>
        <w:rPr>
          <w:rFonts w:ascii="Calibri" w:eastAsia="Calibri" w:hAnsi="Calibri" w:cs="Calibri"/>
          <w:b/>
          <w:bCs/>
          <w:sz w:val="28"/>
          <w:szCs w:val="28"/>
        </w:rPr>
      </w:pPr>
      <w:r w:rsidRPr="00E75437">
        <w:rPr>
          <w:rFonts w:ascii="Calibri" w:eastAsia="Calibri" w:hAnsi="Calibri" w:cs="Calibri"/>
          <w:b/>
          <w:bCs/>
          <w:sz w:val="28"/>
          <w:szCs w:val="28"/>
        </w:rPr>
        <w:t>MÜSİAD Genel Başkanı</w:t>
      </w:r>
    </w:p>
    <w:p w14:paraId="0000003C" w14:textId="77777777" w:rsidR="00FC6AF5" w:rsidRPr="00E75437" w:rsidRDefault="00FC6AF5" w:rsidP="00E75437">
      <w:pPr>
        <w:spacing w:after="120" w:line="360" w:lineRule="auto"/>
        <w:jc w:val="both"/>
        <w:rPr>
          <w:rFonts w:ascii="Calibri" w:eastAsia="Calibri" w:hAnsi="Calibri" w:cs="Calibri"/>
          <w:sz w:val="28"/>
          <w:szCs w:val="28"/>
        </w:rPr>
      </w:pPr>
    </w:p>
    <w:p w14:paraId="0000003D" w14:textId="77777777" w:rsidR="00FC6AF5" w:rsidRPr="00E75437" w:rsidRDefault="00FC6AF5" w:rsidP="00E75437">
      <w:pPr>
        <w:spacing w:after="120" w:line="360" w:lineRule="auto"/>
        <w:jc w:val="both"/>
        <w:rPr>
          <w:rFonts w:ascii="Calibri" w:eastAsia="Calibri" w:hAnsi="Calibri" w:cs="Calibri"/>
          <w:sz w:val="28"/>
          <w:szCs w:val="28"/>
        </w:rPr>
      </w:pPr>
    </w:p>
    <w:sectPr w:rsidR="00FC6AF5" w:rsidRPr="00E754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3DB63" w14:textId="77777777" w:rsidR="00D93D2B" w:rsidRDefault="00D93D2B" w:rsidP="00E75437">
      <w:pPr>
        <w:spacing w:line="240" w:lineRule="auto"/>
      </w:pPr>
      <w:r>
        <w:separator/>
      </w:r>
    </w:p>
  </w:endnote>
  <w:endnote w:type="continuationSeparator" w:id="0">
    <w:p w14:paraId="67DD8234" w14:textId="77777777" w:rsidR="00D93D2B" w:rsidRDefault="00D93D2B" w:rsidP="00E75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793644448"/>
      <w:docPartObj>
        <w:docPartGallery w:val="Page Numbers (Bottom of Page)"/>
        <w:docPartUnique/>
      </w:docPartObj>
    </w:sdtPr>
    <w:sdtContent>
      <w:p w14:paraId="20167F00" w14:textId="641345F1" w:rsidR="00E75437" w:rsidRDefault="00E75437" w:rsidP="00834C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C521791" w14:textId="77777777" w:rsidR="00E75437" w:rsidRDefault="00E7543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6730980"/>
      <w:docPartObj>
        <w:docPartGallery w:val="Page Numbers (Bottom of Page)"/>
        <w:docPartUnique/>
      </w:docPartObj>
    </w:sdtPr>
    <w:sdtContent>
      <w:p w14:paraId="00F2360F" w14:textId="7370E8BD" w:rsidR="00E75437" w:rsidRDefault="00E75437" w:rsidP="00834C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7</w:t>
        </w:r>
        <w:r>
          <w:rPr>
            <w:rStyle w:val="SayfaNumaras"/>
          </w:rPr>
          <w:fldChar w:fldCharType="end"/>
        </w:r>
      </w:p>
    </w:sdtContent>
  </w:sdt>
  <w:p w14:paraId="5A032205" w14:textId="77777777" w:rsidR="00E75437" w:rsidRDefault="00E7543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1089" w14:textId="77777777" w:rsidR="00E75437" w:rsidRDefault="00E754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D4EB" w14:textId="77777777" w:rsidR="00D93D2B" w:rsidRDefault="00D93D2B" w:rsidP="00E75437">
      <w:pPr>
        <w:spacing w:line="240" w:lineRule="auto"/>
      </w:pPr>
      <w:r>
        <w:separator/>
      </w:r>
    </w:p>
  </w:footnote>
  <w:footnote w:type="continuationSeparator" w:id="0">
    <w:p w14:paraId="528F4804" w14:textId="77777777" w:rsidR="00D93D2B" w:rsidRDefault="00D93D2B" w:rsidP="00E754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EB55" w14:textId="77777777" w:rsidR="00E75437" w:rsidRDefault="00E754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B020" w14:textId="77777777" w:rsidR="00E75437" w:rsidRDefault="00E754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B9CE" w14:textId="77777777" w:rsidR="00E75437" w:rsidRDefault="00E754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5"/>
    <w:rsid w:val="006F406B"/>
    <w:rsid w:val="007523C5"/>
    <w:rsid w:val="00D93D2B"/>
    <w:rsid w:val="00E75437"/>
    <w:rsid w:val="00FC6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F4DE3"/>
  <w15:docId w15:val="{2E24C403-ACA5-2E46-9071-3E464278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E7543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75437"/>
  </w:style>
  <w:style w:type="paragraph" w:styleId="AltBilgi">
    <w:name w:val="footer"/>
    <w:basedOn w:val="Normal"/>
    <w:link w:val="AltBilgiChar"/>
    <w:uiPriority w:val="99"/>
    <w:unhideWhenUsed/>
    <w:rsid w:val="00E7543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75437"/>
  </w:style>
  <w:style w:type="character" w:styleId="SayfaNumaras">
    <w:name w:val="page number"/>
    <w:basedOn w:val="VarsaylanParagrafYazTipi"/>
    <w:uiPriority w:val="99"/>
    <w:semiHidden/>
    <w:unhideWhenUsed/>
    <w:rsid w:val="00E7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2023-09-21T15:38:00Z</dcterms:created>
  <dcterms:modified xsi:type="dcterms:W3CDTF">2023-09-21T18:52:00Z</dcterms:modified>
</cp:coreProperties>
</file>