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2900EE" w:rsidRPr="00052A33" w:rsidRDefault="00000000" w:rsidP="00052A33">
      <w:pPr>
        <w:spacing w:line="360" w:lineRule="auto"/>
        <w:jc w:val="center"/>
        <w:rPr>
          <w:rFonts w:ascii="Calibri" w:eastAsia="Corbel" w:hAnsi="Calibri" w:cs="Calibri"/>
          <w:sz w:val="28"/>
          <w:szCs w:val="28"/>
        </w:rPr>
      </w:pPr>
      <w:r w:rsidRPr="00052A33">
        <w:rPr>
          <w:rFonts w:ascii="Calibri" w:eastAsia="Corbel" w:hAnsi="Calibri" w:cs="Calibri"/>
          <w:b/>
          <w:sz w:val="28"/>
          <w:szCs w:val="28"/>
        </w:rPr>
        <w:t>27-28 Eylül, Irak-Erbil Şube Açılışı</w:t>
      </w:r>
    </w:p>
    <w:p w14:paraId="00000002" w14:textId="77777777" w:rsidR="002900EE" w:rsidRPr="00052A33" w:rsidRDefault="002900EE" w:rsidP="00052A33">
      <w:pPr>
        <w:spacing w:line="360" w:lineRule="auto"/>
        <w:rPr>
          <w:rFonts w:ascii="Calibri" w:eastAsia="Corbel" w:hAnsi="Calibri" w:cs="Calibri"/>
          <w:sz w:val="28"/>
          <w:szCs w:val="28"/>
        </w:rPr>
      </w:pPr>
    </w:p>
    <w:p w14:paraId="00000003" w14:textId="19212758" w:rsidR="002900EE" w:rsidRPr="000500E7" w:rsidRDefault="000500E7" w:rsidP="00052A33">
      <w:pPr>
        <w:spacing w:line="360" w:lineRule="auto"/>
        <w:jc w:val="both"/>
        <w:rPr>
          <w:rFonts w:ascii="Calibri" w:eastAsia="Corbel" w:hAnsi="Calibri" w:cs="Calibri"/>
          <w:b/>
          <w:bCs/>
          <w:sz w:val="28"/>
          <w:szCs w:val="28"/>
        </w:rPr>
      </w:pPr>
      <w:r w:rsidRPr="000500E7">
        <w:rPr>
          <w:rFonts w:ascii="Calibri" w:eastAsia="Corbel" w:hAnsi="Calibri" w:cs="Calibri"/>
          <w:b/>
          <w:bCs/>
          <w:sz w:val="28"/>
          <w:szCs w:val="28"/>
        </w:rPr>
        <w:t>Değerli MÜSİAD Ailesi,</w:t>
      </w:r>
    </w:p>
    <w:p w14:paraId="00000004" w14:textId="77777777" w:rsidR="002900EE" w:rsidRPr="000500E7" w:rsidRDefault="00000000" w:rsidP="00052A33">
      <w:pPr>
        <w:spacing w:line="360" w:lineRule="auto"/>
        <w:jc w:val="both"/>
        <w:rPr>
          <w:rFonts w:ascii="Calibri" w:eastAsia="Corbel" w:hAnsi="Calibri" w:cs="Calibri"/>
          <w:b/>
          <w:bCs/>
          <w:sz w:val="28"/>
          <w:szCs w:val="28"/>
        </w:rPr>
      </w:pPr>
      <w:r w:rsidRPr="000500E7">
        <w:rPr>
          <w:rFonts w:ascii="Calibri" w:eastAsia="Corbel" w:hAnsi="Calibri" w:cs="Calibri"/>
          <w:b/>
          <w:bCs/>
          <w:sz w:val="28"/>
          <w:szCs w:val="28"/>
        </w:rPr>
        <w:t>İş dünyamızın kıymetli temsilcileri,</w:t>
      </w:r>
    </w:p>
    <w:p w14:paraId="00000006" w14:textId="77777777" w:rsidR="002900EE" w:rsidRPr="000500E7" w:rsidRDefault="00000000" w:rsidP="00052A33">
      <w:pPr>
        <w:spacing w:line="360" w:lineRule="auto"/>
        <w:jc w:val="both"/>
        <w:rPr>
          <w:rFonts w:ascii="Calibri" w:eastAsia="Corbel" w:hAnsi="Calibri" w:cs="Calibri"/>
          <w:b/>
          <w:bCs/>
          <w:sz w:val="28"/>
          <w:szCs w:val="28"/>
        </w:rPr>
      </w:pPr>
      <w:r w:rsidRPr="000500E7">
        <w:rPr>
          <w:rFonts w:ascii="Calibri" w:eastAsia="Corbel" w:hAnsi="Calibri" w:cs="Calibri"/>
          <w:b/>
          <w:bCs/>
          <w:sz w:val="28"/>
          <w:szCs w:val="28"/>
        </w:rPr>
        <w:t>Saygıdeğer hanımefendiler, beyefendiler,</w:t>
      </w:r>
    </w:p>
    <w:p w14:paraId="00000007" w14:textId="77777777" w:rsidR="002900EE" w:rsidRPr="000500E7" w:rsidRDefault="00000000" w:rsidP="00052A33">
      <w:pPr>
        <w:spacing w:line="360" w:lineRule="auto"/>
        <w:jc w:val="both"/>
        <w:rPr>
          <w:rFonts w:ascii="Calibri" w:eastAsia="Corbel" w:hAnsi="Calibri" w:cs="Calibri"/>
          <w:b/>
          <w:bCs/>
          <w:sz w:val="28"/>
          <w:szCs w:val="28"/>
        </w:rPr>
      </w:pPr>
      <w:r w:rsidRPr="000500E7">
        <w:rPr>
          <w:rFonts w:ascii="Calibri" w:eastAsia="Corbel" w:hAnsi="Calibri" w:cs="Calibri"/>
          <w:b/>
          <w:bCs/>
          <w:sz w:val="28"/>
          <w:szCs w:val="28"/>
        </w:rPr>
        <w:t>Hepinizi saygıyla selamlıyorum.</w:t>
      </w:r>
    </w:p>
    <w:p w14:paraId="00000008" w14:textId="12591D3D" w:rsidR="002900EE" w:rsidRPr="000500E7" w:rsidRDefault="000500E7" w:rsidP="00052A33">
      <w:pPr>
        <w:spacing w:line="360" w:lineRule="auto"/>
        <w:jc w:val="both"/>
        <w:rPr>
          <w:rFonts w:ascii="Calibri" w:eastAsia="Corbel" w:hAnsi="Calibri" w:cs="Calibri"/>
          <w:b/>
          <w:bCs/>
          <w:sz w:val="28"/>
          <w:szCs w:val="28"/>
        </w:rPr>
      </w:pPr>
      <w:r w:rsidRPr="000500E7">
        <w:rPr>
          <w:rFonts w:ascii="Calibri" w:eastAsia="Corbel" w:hAnsi="Calibri" w:cs="Calibri"/>
          <w:b/>
          <w:bCs/>
          <w:sz w:val="28"/>
          <w:szCs w:val="28"/>
        </w:rPr>
        <w:t>Erbil Şube açılışı programımıza hoş geldiniz, safalar getirdiniz…</w:t>
      </w:r>
    </w:p>
    <w:p w14:paraId="1F448C7E" w14:textId="77777777" w:rsidR="002C39F9" w:rsidRDefault="002C39F9" w:rsidP="00052A33">
      <w:pPr>
        <w:spacing w:line="360" w:lineRule="auto"/>
        <w:jc w:val="both"/>
        <w:rPr>
          <w:rFonts w:ascii="Calibri" w:eastAsia="Corbel" w:hAnsi="Calibri" w:cs="Calibri"/>
          <w:sz w:val="28"/>
          <w:szCs w:val="28"/>
        </w:rPr>
      </w:pPr>
    </w:p>
    <w:p w14:paraId="188D5AA2" w14:textId="4F738F12" w:rsidR="000500E7" w:rsidRPr="002C39F9" w:rsidRDefault="000500E7" w:rsidP="00052A33">
      <w:pPr>
        <w:spacing w:line="360" w:lineRule="auto"/>
        <w:jc w:val="both"/>
        <w:rPr>
          <w:rFonts w:ascii="Calibri" w:eastAsia="Corbel" w:hAnsi="Calibri" w:cs="Calibri"/>
          <w:b/>
          <w:bCs/>
          <w:sz w:val="28"/>
          <w:szCs w:val="28"/>
        </w:rPr>
      </w:pPr>
      <w:r w:rsidRPr="002C39F9">
        <w:rPr>
          <w:rFonts w:ascii="Calibri" w:eastAsia="Corbel" w:hAnsi="Calibri" w:cs="Calibri"/>
          <w:b/>
          <w:bCs/>
          <w:sz w:val="28"/>
          <w:szCs w:val="28"/>
        </w:rPr>
        <w:t>Değerli Dostlar,</w:t>
      </w:r>
    </w:p>
    <w:p w14:paraId="058C31F9" w14:textId="4BDBA50B" w:rsidR="000500E7" w:rsidRPr="00052A33" w:rsidRDefault="000500E7" w:rsidP="000500E7">
      <w:pPr>
        <w:spacing w:after="240" w:line="360" w:lineRule="auto"/>
        <w:jc w:val="both"/>
        <w:rPr>
          <w:rFonts w:ascii="Calibri" w:eastAsia="Corbel" w:hAnsi="Calibri" w:cs="Calibri"/>
          <w:sz w:val="28"/>
          <w:szCs w:val="28"/>
        </w:rPr>
      </w:pPr>
      <w:r w:rsidRPr="00052A33">
        <w:rPr>
          <w:rFonts w:ascii="Calibri" w:eastAsia="Corbel" w:hAnsi="Calibri" w:cs="Calibri"/>
          <w:sz w:val="28"/>
          <w:szCs w:val="28"/>
        </w:rPr>
        <w:t xml:space="preserve">Bildiğiniz gibi, MÜSİAD teşkilatlanma konusunda her daim öncü ve yol gösterici adımlar atmıştır. Kurulduğu 1990 yılından </w:t>
      </w:r>
      <w:r w:rsidR="002C39F9" w:rsidRPr="00052A33">
        <w:rPr>
          <w:rFonts w:ascii="Calibri" w:eastAsia="Corbel" w:hAnsi="Calibri" w:cs="Calibri"/>
          <w:sz w:val="28"/>
          <w:szCs w:val="28"/>
        </w:rPr>
        <w:t>bugüne</w:t>
      </w:r>
      <w:r w:rsidRPr="00052A33">
        <w:rPr>
          <w:rFonts w:ascii="Calibri" w:eastAsia="Corbel" w:hAnsi="Calibri" w:cs="Calibri"/>
          <w:sz w:val="28"/>
          <w:szCs w:val="28"/>
        </w:rPr>
        <w:t xml:space="preserve"> hem ülkemizde hem de yurtdışında açtığı şubeler ve temsilcilikler yoluyla çok güçlü ve etkili bir örgütlenme yapısı içine girmiştir.</w:t>
      </w:r>
    </w:p>
    <w:p w14:paraId="536015D4" w14:textId="0A8EB753" w:rsidR="00B84AAC" w:rsidRPr="00052A33" w:rsidRDefault="00B84AAC" w:rsidP="000500E7">
      <w:pPr>
        <w:spacing w:after="240" w:line="360" w:lineRule="auto"/>
        <w:jc w:val="both"/>
        <w:rPr>
          <w:rFonts w:ascii="Calibri" w:eastAsia="Corbel" w:hAnsi="Calibri" w:cs="Calibri"/>
          <w:sz w:val="28"/>
          <w:szCs w:val="28"/>
        </w:rPr>
      </w:pPr>
      <w:r w:rsidRPr="00B84AAC">
        <w:rPr>
          <w:rFonts w:ascii="Calibri" w:eastAsia="Corbel" w:hAnsi="Calibri" w:cs="Calibri"/>
          <w:sz w:val="28"/>
          <w:szCs w:val="28"/>
        </w:rPr>
        <w:t>MÜSİAD, yurtiçindeki 84 noktasında 13 bin üyesiyle başarılı çalışmalarını büyük bir azimle sürdürüyor. Ayrıca, dünyanın doğusundan batısına kadar toplam 81 ülkedeki üyelerimize, küresel bir ağ ile tam 169 noktaya yayılmış irtibat bürolarımızdan hizmet vermekteyiz. İnşallah bu sayıyı ilerleyen dönemlerde daha yukarılara taşıyacağız.</w:t>
      </w:r>
    </w:p>
    <w:p w14:paraId="53D66971" w14:textId="68A7BDE3" w:rsidR="000500E7" w:rsidRPr="00052A33" w:rsidRDefault="000500E7" w:rsidP="000500E7">
      <w:pPr>
        <w:spacing w:after="240" w:line="360" w:lineRule="auto"/>
        <w:jc w:val="both"/>
        <w:rPr>
          <w:rFonts w:ascii="Calibri" w:eastAsia="Corbel" w:hAnsi="Calibri" w:cs="Calibri"/>
          <w:sz w:val="28"/>
          <w:szCs w:val="28"/>
        </w:rPr>
      </w:pPr>
      <w:r w:rsidRPr="00052A33">
        <w:rPr>
          <w:rFonts w:ascii="Calibri" w:eastAsia="Corbel" w:hAnsi="Calibri" w:cs="Calibri"/>
          <w:sz w:val="28"/>
          <w:szCs w:val="28"/>
        </w:rPr>
        <w:t>Bugün de Allah’a şükürler olsun, Irak’ta teşkilatlanma adına çok güzel bir adım daha atıyoruz. Komşumuz Irak’ın en güzide şehirlerinden biri olan Erbil’de açtığımız şubemizle birlikte hem buradaki üyelerimize hem de ülkemiz ve Irak ekonomisine katkıda bulunmak amacıyla çok önemli bir adım atıyoruz.</w:t>
      </w:r>
    </w:p>
    <w:p w14:paraId="16F96286" w14:textId="7FC37144" w:rsidR="002C39F9" w:rsidRDefault="000500E7" w:rsidP="00052A33">
      <w:pPr>
        <w:spacing w:after="240" w:line="360" w:lineRule="auto"/>
        <w:jc w:val="both"/>
        <w:rPr>
          <w:rFonts w:ascii="Calibri" w:eastAsia="Corbel" w:hAnsi="Calibri" w:cs="Calibri"/>
          <w:sz w:val="28"/>
          <w:szCs w:val="28"/>
        </w:rPr>
      </w:pPr>
      <w:r w:rsidRPr="00052A33">
        <w:rPr>
          <w:rFonts w:ascii="Calibri" w:eastAsia="Corbel" w:hAnsi="Calibri" w:cs="Calibri"/>
          <w:sz w:val="28"/>
          <w:szCs w:val="28"/>
        </w:rPr>
        <w:t>Şube açılışımıza emeği geçen herkesten Allah razı olsun. Allah emeklerimizi zayi etmesin.</w:t>
      </w:r>
    </w:p>
    <w:p w14:paraId="4E409795" w14:textId="77777777" w:rsidR="002C39F9" w:rsidRPr="00052A33" w:rsidRDefault="002C39F9" w:rsidP="00052A33">
      <w:pPr>
        <w:spacing w:after="240" w:line="360" w:lineRule="auto"/>
        <w:jc w:val="both"/>
        <w:rPr>
          <w:rFonts w:ascii="Calibri" w:eastAsia="Corbel" w:hAnsi="Calibri" w:cs="Calibri"/>
          <w:sz w:val="28"/>
          <w:szCs w:val="28"/>
        </w:rPr>
      </w:pPr>
    </w:p>
    <w:p w14:paraId="00000019" w14:textId="250FC0DB" w:rsidR="002900EE" w:rsidRPr="002C39F9" w:rsidRDefault="00052A33" w:rsidP="00052A33">
      <w:pPr>
        <w:spacing w:after="240" w:line="360" w:lineRule="auto"/>
        <w:jc w:val="both"/>
        <w:rPr>
          <w:rFonts w:ascii="Calibri" w:eastAsia="Corbel" w:hAnsi="Calibri" w:cs="Calibri"/>
          <w:b/>
          <w:bCs/>
          <w:sz w:val="28"/>
          <w:szCs w:val="28"/>
        </w:rPr>
      </w:pPr>
      <w:r w:rsidRPr="002C39F9">
        <w:rPr>
          <w:rFonts w:ascii="Calibri" w:eastAsia="Corbel" w:hAnsi="Calibri" w:cs="Calibri"/>
          <w:b/>
          <w:bCs/>
          <w:sz w:val="28"/>
          <w:szCs w:val="28"/>
        </w:rPr>
        <w:t>Kıymetli MÜSİAD Ailesi,</w:t>
      </w:r>
    </w:p>
    <w:p w14:paraId="0000001A" w14:textId="77777777" w:rsidR="002900EE" w:rsidRPr="00052A33" w:rsidRDefault="00000000" w:rsidP="00052A33">
      <w:pPr>
        <w:spacing w:after="240" w:line="360" w:lineRule="auto"/>
        <w:jc w:val="both"/>
        <w:rPr>
          <w:rFonts w:ascii="Calibri" w:eastAsia="Corbel" w:hAnsi="Calibri" w:cs="Calibri"/>
          <w:sz w:val="28"/>
          <w:szCs w:val="28"/>
        </w:rPr>
      </w:pPr>
      <w:r w:rsidRPr="00052A33">
        <w:rPr>
          <w:rFonts w:ascii="Calibri" w:eastAsia="Corbel" w:hAnsi="Calibri" w:cs="Calibri"/>
          <w:sz w:val="28"/>
          <w:szCs w:val="28"/>
        </w:rPr>
        <w:t xml:space="preserve">2023 yılında, Cumhuriyetimizin 100’üncü yılıyla birlikte, Sayın Cumhurbaşkanımızın liderliğinde yeni bir yol haritası benimsenmiştir. </w:t>
      </w:r>
      <w:r w:rsidRPr="000500E7">
        <w:rPr>
          <w:rFonts w:ascii="Calibri" w:eastAsia="Corbel" w:hAnsi="Calibri" w:cs="Calibri"/>
          <w:b/>
          <w:bCs/>
          <w:sz w:val="28"/>
          <w:szCs w:val="28"/>
        </w:rPr>
        <w:t>“Türkiye Yüzyılı”</w:t>
      </w:r>
      <w:r w:rsidRPr="00052A33">
        <w:rPr>
          <w:rFonts w:ascii="Calibri" w:eastAsia="Corbel" w:hAnsi="Calibri" w:cs="Calibri"/>
          <w:sz w:val="28"/>
          <w:szCs w:val="28"/>
        </w:rPr>
        <w:t xml:space="preserve"> adlı bu yol haritamız, aslında son yirmi yıldır ortaya konulan çabaların zirveye ulaşmış biçimidir. </w:t>
      </w:r>
    </w:p>
    <w:p w14:paraId="01397182" w14:textId="77777777" w:rsidR="00C96470" w:rsidRDefault="00000000" w:rsidP="00052A33">
      <w:pPr>
        <w:spacing w:after="240" w:line="360" w:lineRule="auto"/>
        <w:jc w:val="both"/>
        <w:rPr>
          <w:rFonts w:ascii="Calibri" w:eastAsia="Corbel" w:hAnsi="Calibri" w:cs="Calibri"/>
          <w:sz w:val="28"/>
          <w:szCs w:val="28"/>
        </w:rPr>
      </w:pPr>
      <w:r w:rsidRPr="00052A33">
        <w:rPr>
          <w:rFonts w:ascii="Calibri" w:eastAsia="Corbel" w:hAnsi="Calibri" w:cs="Calibri"/>
          <w:sz w:val="28"/>
          <w:szCs w:val="28"/>
        </w:rPr>
        <w:lastRenderedPageBreak/>
        <w:t>Bilhassa son yıllarda; Afrika’dan Malezya’ya, Azerbaycan’dan Bosna-Hersek’e, Çin’den Ort</w:t>
      </w:r>
      <w:r w:rsidR="00F7247A">
        <w:rPr>
          <w:rFonts w:ascii="Calibri" w:eastAsia="Corbel" w:hAnsi="Calibri" w:cs="Calibri"/>
          <w:sz w:val="28"/>
          <w:szCs w:val="28"/>
        </w:rPr>
        <w:t>ad</w:t>
      </w:r>
      <w:r w:rsidRPr="00052A33">
        <w:rPr>
          <w:rFonts w:ascii="Calibri" w:eastAsia="Corbel" w:hAnsi="Calibri" w:cs="Calibri"/>
          <w:sz w:val="28"/>
          <w:szCs w:val="28"/>
        </w:rPr>
        <w:t>oğu’ya kadar, dünyadaki tüm Müslüman coğrafyasıyla kültürel olduğu kadar ekonomik, ticari ve diplomatik ilişkileri de öne çıkaran bir bakış açısı beni</w:t>
      </w:r>
      <w:r w:rsidR="00052A33">
        <w:rPr>
          <w:rFonts w:ascii="Calibri" w:eastAsia="Corbel" w:hAnsi="Calibri" w:cs="Calibri"/>
          <w:sz w:val="28"/>
          <w:szCs w:val="28"/>
        </w:rPr>
        <w:t>m</w:t>
      </w:r>
      <w:r w:rsidRPr="00052A33">
        <w:rPr>
          <w:rFonts w:ascii="Calibri" w:eastAsia="Corbel" w:hAnsi="Calibri" w:cs="Calibri"/>
          <w:sz w:val="28"/>
          <w:szCs w:val="28"/>
        </w:rPr>
        <w:t xml:space="preserve">senmiştir. </w:t>
      </w:r>
    </w:p>
    <w:p w14:paraId="0000001B" w14:textId="3AC865CB" w:rsidR="002900EE" w:rsidRPr="00C96470" w:rsidRDefault="00C96470" w:rsidP="00052A33">
      <w:pPr>
        <w:spacing w:after="240" w:line="360" w:lineRule="auto"/>
        <w:jc w:val="both"/>
        <w:rPr>
          <w:rFonts w:ascii="Calibri" w:eastAsia="Corbel" w:hAnsi="Calibri" w:cs="Calibri"/>
          <w:color w:val="000000" w:themeColor="text1"/>
          <w:sz w:val="28"/>
          <w:szCs w:val="28"/>
        </w:rPr>
      </w:pPr>
      <w:r>
        <w:rPr>
          <w:rFonts w:ascii="Calibri" w:eastAsia="Corbel" w:hAnsi="Calibri" w:cs="Calibri"/>
          <w:sz w:val="28"/>
          <w:szCs w:val="28"/>
        </w:rPr>
        <w:t xml:space="preserve">Bildiğiniz gibi </w:t>
      </w:r>
      <w:r w:rsidRPr="00C96470">
        <w:rPr>
          <w:rFonts w:asciiTheme="majorHAnsi" w:hAnsiTheme="majorHAnsi" w:cstheme="majorHAnsi"/>
          <w:color w:val="000000" w:themeColor="text1"/>
          <w:sz w:val="28"/>
          <w:szCs w:val="28"/>
          <w:shd w:val="clear" w:color="auto" w:fill="FFFFFF"/>
        </w:rPr>
        <w:t>Türkiye-Irak ilişkileri çok dinamik bir şekilde ilerl</w:t>
      </w:r>
      <w:r>
        <w:rPr>
          <w:rFonts w:asciiTheme="majorHAnsi" w:hAnsiTheme="majorHAnsi" w:cstheme="majorHAnsi"/>
          <w:color w:val="000000" w:themeColor="text1"/>
          <w:sz w:val="28"/>
          <w:szCs w:val="28"/>
          <w:shd w:val="clear" w:color="auto" w:fill="FFFFFF"/>
        </w:rPr>
        <w:t>iyor.</w:t>
      </w:r>
      <w:r w:rsidRPr="00C96470">
        <w:rPr>
          <w:rFonts w:asciiTheme="majorHAnsi" w:hAnsiTheme="majorHAnsi" w:cstheme="majorHAnsi"/>
          <w:color w:val="000000" w:themeColor="text1"/>
          <w:sz w:val="28"/>
          <w:szCs w:val="28"/>
          <w:shd w:val="clear" w:color="auto" w:fill="FFFFFF"/>
        </w:rPr>
        <w:t xml:space="preserve"> </w:t>
      </w:r>
      <w:r>
        <w:rPr>
          <w:rFonts w:asciiTheme="majorHAnsi" w:hAnsiTheme="majorHAnsi" w:cstheme="majorHAnsi"/>
          <w:color w:val="000000" w:themeColor="text1"/>
          <w:sz w:val="28"/>
          <w:szCs w:val="28"/>
          <w:shd w:val="clear" w:color="auto" w:fill="FFFFFF"/>
        </w:rPr>
        <w:t xml:space="preserve">Türkiye’nin </w:t>
      </w:r>
      <w:r w:rsidRPr="00C96470">
        <w:rPr>
          <w:rFonts w:asciiTheme="majorHAnsi" w:hAnsiTheme="majorHAnsi" w:cstheme="majorHAnsi"/>
          <w:color w:val="000000" w:themeColor="text1"/>
          <w:sz w:val="28"/>
          <w:szCs w:val="28"/>
          <w:shd w:val="clear" w:color="auto" w:fill="FFFFFF"/>
        </w:rPr>
        <w:t xml:space="preserve">Bağdat ve Erbil’le ilişkileri her </w:t>
      </w:r>
      <w:r>
        <w:rPr>
          <w:rFonts w:asciiTheme="majorHAnsi" w:hAnsiTheme="majorHAnsi" w:cstheme="majorHAnsi"/>
          <w:color w:val="000000" w:themeColor="text1"/>
          <w:sz w:val="28"/>
          <w:szCs w:val="28"/>
          <w:shd w:val="clear" w:color="auto" w:fill="FFFFFF"/>
        </w:rPr>
        <w:t>sahada ve her ölçekte</w:t>
      </w:r>
      <w:r w:rsidRPr="00C96470">
        <w:rPr>
          <w:rFonts w:asciiTheme="majorHAnsi" w:hAnsiTheme="majorHAnsi" w:cstheme="majorHAnsi"/>
          <w:color w:val="000000" w:themeColor="text1"/>
          <w:sz w:val="28"/>
          <w:szCs w:val="28"/>
          <w:shd w:val="clear" w:color="auto" w:fill="FFFFFF"/>
        </w:rPr>
        <w:t xml:space="preserve"> önemini korumakta</w:t>
      </w:r>
      <w:r>
        <w:rPr>
          <w:rFonts w:asciiTheme="majorHAnsi" w:hAnsiTheme="majorHAnsi" w:cstheme="majorHAnsi"/>
          <w:color w:val="000000" w:themeColor="text1"/>
          <w:sz w:val="28"/>
          <w:szCs w:val="28"/>
          <w:shd w:val="clear" w:color="auto" w:fill="FFFFFF"/>
        </w:rPr>
        <w:t>dır</w:t>
      </w:r>
      <w:r w:rsidRPr="00C96470">
        <w:rPr>
          <w:rFonts w:asciiTheme="majorHAnsi" w:hAnsiTheme="majorHAnsi" w:cstheme="majorHAnsi"/>
          <w:color w:val="000000" w:themeColor="text1"/>
          <w:sz w:val="28"/>
          <w:szCs w:val="28"/>
          <w:shd w:val="clear" w:color="auto" w:fill="FFFFFF"/>
        </w:rPr>
        <w:t xml:space="preserve">. </w:t>
      </w:r>
      <w:r>
        <w:rPr>
          <w:rFonts w:asciiTheme="majorHAnsi" w:hAnsiTheme="majorHAnsi" w:cstheme="majorHAnsi"/>
          <w:color w:val="000000" w:themeColor="text1"/>
          <w:sz w:val="28"/>
          <w:szCs w:val="28"/>
          <w:shd w:val="clear" w:color="auto" w:fill="FFFFFF"/>
        </w:rPr>
        <w:t xml:space="preserve"> Stratejik </w:t>
      </w:r>
      <w:r w:rsidRPr="00C96470">
        <w:rPr>
          <w:rFonts w:asciiTheme="majorHAnsi" w:hAnsiTheme="majorHAnsi" w:cstheme="majorHAnsi"/>
          <w:color w:val="000000" w:themeColor="text1"/>
          <w:sz w:val="28"/>
          <w:szCs w:val="28"/>
          <w:shd w:val="clear" w:color="auto" w:fill="FFFFFF"/>
        </w:rPr>
        <w:t>kalkınma yolu projesi, terörle mücadele, su meselesi ve Irak’ın yeniden imarı, altyapı projeleri</w:t>
      </w:r>
      <w:r>
        <w:rPr>
          <w:rFonts w:asciiTheme="majorHAnsi" w:hAnsiTheme="majorHAnsi" w:cstheme="majorHAnsi"/>
          <w:color w:val="000000" w:themeColor="text1"/>
          <w:sz w:val="28"/>
          <w:szCs w:val="28"/>
          <w:shd w:val="clear" w:color="auto" w:fill="FFFFFF"/>
        </w:rPr>
        <w:t xml:space="preserve"> ve</w:t>
      </w:r>
      <w:r w:rsidRPr="00C96470">
        <w:rPr>
          <w:rFonts w:asciiTheme="majorHAnsi" w:hAnsiTheme="majorHAnsi" w:cstheme="majorHAnsi"/>
          <w:color w:val="000000" w:themeColor="text1"/>
          <w:sz w:val="28"/>
          <w:szCs w:val="28"/>
          <w:shd w:val="clear" w:color="auto" w:fill="FFFFFF"/>
        </w:rPr>
        <w:t xml:space="preserve"> üstyapı projeleri</w:t>
      </w:r>
      <w:r w:rsidRPr="00C96470">
        <w:rPr>
          <w:rStyle w:val="apple-converted-space"/>
          <w:rFonts w:ascii="Helvetica Neue" w:hAnsi="Helvetica Neue"/>
          <w:color w:val="000000" w:themeColor="text1"/>
          <w:sz w:val="21"/>
          <w:szCs w:val="21"/>
          <w:shd w:val="clear" w:color="auto" w:fill="FFFFFF"/>
        </w:rPr>
        <w:t> </w:t>
      </w:r>
      <w:r>
        <w:rPr>
          <w:rStyle w:val="apple-converted-space"/>
          <w:rFonts w:asciiTheme="majorHAnsi" w:hAnsiTheme="majorHAnsi" w:cstheme="majorHAnsi"/>
          <w:color w:val="000000" w:themeColor="text1"/>
          <w:sz w:val="28"/>
          <w:szCs w:val="28"/>
          <w:shd w:val="clear" w:color="auto" w:fill="FFFFFF"/>
        </w:rPr>
        <w:t>esas gündem konularımızı oluşturuyor.</w:t>
      </w:r>
      <w:r w:rsidRPr="00C96470">
        <w:rPr>
          <w:rFonts w:ascii="Calibri" w:eastAsia="Corbel" w:hAnsi="Calibri" w:cs="Calibri"/>
          <w:color w:val="000000" w:themeColor="text1"/>
          <w:sz w:val="28"/>
          <w:szCs w:val="28"/>
        </w:rPr>
        <w:t xml:space="preserve"> </w:t>
      </w:r>
    </w:p>
    <w:p w14:paraId="0000001D" w14:textId="5C77595A" w:rsidR="002900EE" w:rsidRPr="00052A33" w:rsidRDefault="00000000" w:rsidP="00052A33">
      <w:pPr>
        <w:spacing w:after="240" w:line="360" w:lineRule="auto"/>
        <w:jc w:val="both"/>
        <w:rPr>
          <w:rFonts w:ascii="Calibri" w:eastAsia="Corbel" w:hAnsi="Calibri" w:cs="Calibri"/>
          <w:sz w:val="28"/>
          <w:szCs w:val="28"/>
        </w:rPr>
      </w:pPr>
      <w:r w:rsidRPr="00052A33">
        <w:rPr>
          <w:rFonts w:ascii="Calibri" w:eastAsia="Corbel" w:hAnsi="Calibri" w:cs="Calibri"/>
          <w:sz w:val="28"/>
          <w:szCs w:val="28"/>
        </w:rPr>
        <w:t xml:space="preserve">Bizler de MÜSİAD Ailesi olarak; yaptığımız iş gezileriyle olsun, diplomatik ve ticari temaslarımızla olsun her zaman ülkemizin vizyonuna ve perspektifine uyum sağladık ve yeni ticari ilişkiler inşa etmek adına çaba gösterdik. Göstermeye de devam ediyoruz. </w:t>
      </w:r>
    </w:p>
    <w:p w14:paraId="0000001F" w14:textId="2475521A" w:rsidR="002900EE" w:rsidRPr="00052A33" w:rsidRDefault="00000000" w:rsidP="00052A33">
      <w:pPr>
        <w:spacing w:after="240" w:line="360" w:lineRule="auto"/>
        <w:jc w:val="both"/>
        <w:rPr>
          <w:rFonts w:ascii="Calibri" w:eastAsia="Corbel" w:hAnsi="Calibri" w:cs="Calibri"/>
          <w:sz w:val="28"/>
          <w:szCs w:val="28"/>
        </w:rPr>
      </w:pPr>
      <w:r w:rsidRPr="00052A33">
        <w:rPr>
          <w:rFonts w:ascii="Calibri" w:eastAsia="Corbel" w:hAnsi="Calibri" w:cs="Calibri"/>
          <w:sz w:val="28"/>
          <w:szCs w:val="28"/>
        </w:rPr>
        <w:t xml:space="preserve">Bildiğiniz gibi, 10-12 Haziran 2022 tarihlerinde, MÜSİAD IBF 2. Türk-Arap İş Zirvesi’ni sanayi şehrimiz Gaziantep’te düzenlemiştik. Irak eski Ticaret Bakanı’nın beraberindeki 300 kişilik iş heyetiyle katıldığı zirvemiz büyük ilgi görmüştü. İş görüşmelerinin, panellerin, şehir tanıtımlarının, fuarın yanı sıra iş toplantılarının olduğu zirvemiz sayesinde 1600’e yakın iş insanını bir araya getirme imkânı yakalamıştık. </w:t>
      </w:r>
    </w:p>
    <w:p w14:paraId="00000021" w14:textId="43DB6BEA" w:rsidR="002900EE" w:rsidRPr="00052A33" w:rsidRDefault="00000000" w:rsidP="00052A33">
      <w:pPr>
        <w:spacing w:after="240" w:line="360" w:lineRule="auto"/>
        <w:jc w:val="both"/>
        <w:rPr>
          <w:rFonts w:ascii="Calibri" w:eastAsia="Corbel" w:hAnsi="Calibri" w:cs="Calibri"/>
          <w:sz w:val="28"/>
          <w:szCs w:val="28"/>
        </w:rPr>
      </w:pPr>
      <w:r w:rsidRPr="00052A33">
        <w:rPr>
          <w:rFonts w:ascii="Calibri" w:eastAsia="Corbel" w:hAnsi="Calibri" w:cs="Calibri"/>
          <w:sz w:val="28"/>
          <w:szCs w:val="28"/>
        </w:rPr>
        <w:t>Gaziantep’te düzenlediğimiz, epeyce verimli geçen ve çok olumlu geri dönüşler aldığımız Türk-Arap İş Zirvesi’nin üçüncüsünü önümüzdeki yılın haziran ayında yine bir başka güzide şehrimiz olan Konya’da yapmayı planlıyoruz. İnşallah verimli bir toplantı olacağını düşünüyoruz…</w:t>
      </w:r>
    </w:p>
    <w:p w14:paraId="3D21A995" w14:textId="5EC65720" w:rsidR="002C39F9" w:rsidRPr="00052A33" w:rsidRDefault="00000000" w:rsidP="00052A33">
      <w:pPr>
        <w:spacing w:after="240" w:line="360" w:lineRule="auto"/>
        <w:jc w:val="both"/>
        <w:rPr>
          <w:rFonts w:ascii="Calibri" w:eastAsia="Corbel" w:hAnsi="Calibri" w:cs="Calibri"/>
          <w:sz w:val="28"/>
          <w:szCs w:val="28"/>
        </w:rPr>
      </w:pPr>
      <w:r w:rsidRPr="00052A33">
        <w:rPr>
          <w:rFonts w:ascii="Calibri" w:eastAsia="Corbel" w:hAnsi="Calibri" w:cs="Calibri"/>
          <w:sz w:val="28"/>
          <w:szCs w:val="28"/>
        </w:rPr>
        <w:t>Yeri gelmişken, çok önemli bir organizasyonumuzu da hatırlatmak isterim: Körfez ülkeleriyle ticari temaslarımızı arttırmak ve iş</w:t>
      </w:r>
      <w:r w:rsidR="00C96470">
        <w:rPr>
          <w:rFonts w:ascii="Calibri" w:eastAsia="Corbel" w:hAnsi="Calibri" w:cs="Calibri"/>
          <w:sz w:val="28"/>
          <w:szCs w:val="28"/>
        </w:rPr>
        <w:t xml:space="preserve"> </w:t>
      </w:r>
      <w:r w:rsidRPr="00052A33">
        <w:rPr>
          <w:rFonts w:ascii="Calibri" w:eastAsia="Corbel" w:hAnsi="Calibri" w:cs="Calibri"/>
          <w:sz w:val="28"/>
          <w:szCs w:val="28"/>
        </w:rPr>
        <w:t xml:space="preserve">birliklerimizi geliştirmek amacıyla yakın bir tarihte, Ocak 2024’te, Suudi Arabistan’da bir IBF toplantısı düzenleyeceğiz. </w:t>
      </w:r>
    </w:p>
    <w:p w14:paraId="0000002A" w14:textId="77777777" w:rsidR="002900EE" w:rsidRPr="002C39F9" w:rsidRDefault="00000000" w:rsidP="00052A33">
      <w:pPr>
        <w:spacing w:after="240" w:line="360" w:lineRule="auto"/>
        <w:jc w:val="both"/>
        <w:rPr>
          <w:rFonts w:ascii="Calibri" w:eastAsia="Corbel" w:hAnsi="Calibri" w:cs="Calibri"/>
          <w:b/>
          <w:bCs/>
          <w:sz w:val="28"/>
          <w:szCs w:val="28"/>
        </w:rPr>
      </w:pPr>
      <w:r w:rsidRPr="002C39F9">
        <w:rPr>
          <w:rFonts w:ascii="Calibri" w:eastAsia="Corbel" w:hAnsi="Calibri" w:cs="Calibri"/>
          <w:b/>
          <w:bCs/>
          <w:sz w:val="28"/>
          <w:szCs w:val="28"/>
        </w:rPr>
        <w:t xml:space="preserve">Kıymetli </w:t>
      </w:r>
      <w:proofErr w:type="spellStart"/>
      <w:r w:rsidRPr="002C39F9">
        <w:rPr>
          <w:rFonts w:ascii="Calibri" w:eastAsia="Corbel" w:hAnsi="Calibri" w:cs="Calibri"/>
          <w:b/>
          <w:bCs/>
          <w:sz w:val="28"/>
          <w:szCs w:val="28"/>
        </w:rPr>
        <w:t>MÜSİAD’lılar</w:t>
      </w:r>
      <w:proofErr w:type="spellEnd"/>
      <w:r w:rsidRPr="002C39F9">
        <w:rPr>
          <w:rFonts w:ascii="Calibri" w:eastAsia="Corbel" w:hAnsi="Calibri" w:cs="Calibri"/>
          <w:b/>
          <w:bCs/>
          <w:sz w:val="28"/>
          <w:szCs w:val="28"/>
        </w:rPr>
        <w:t>,</w:t>
      </w:r>
    </w:p>
    <w:p w14:paraId="0000002C" w14:textId="07C9100A" w:rsidR="002900EE" w:rsidRPr="00052A33" w:rsidRDefault="00000000" w:rsidP="00052A33">
      <w:pPr>
        <w:spacing w:after="240" w:line="360" w:lineRule="auto"/>
        <w:jc w:val="both"/>
        <w:rPr>
          <w:rFonts w:ascii="Calibri" w:eastAsia="Corbel" w:hAnsi="Calibri" w:cs="Calibri"/>
          <w:sz w:val="28"/>
          <w:szCs w:val="28"/>
        </w:rPr>
      </w:pPr>
      <w:r w:rsidRPr="00052A33">
        <w:rPr>
          <w:rFonts w:ascii="Calibri" w:eastAsia="Corbel" w:hAnsi="Calibri" w:cs="Calibri"/>
          <w:sz w:val="28"/>
          <w:szCs w:val="28"/>
        </w:rPr>
        <w:t>Erbil,</w:t>
      </w:r>
      <w:r w:rsidR="00045EF2">
        <w:rPr>
          <w:rFonts w:ascii="Calibri" w:eastAsia="Corbel" w:hAnsi="Calibri" w:cs="Calibri"/>
          <w:sz w:val="28"/>
          <w:szCs w:val="28"/>
        </w:rPr>
        <w:t xml:space="preserve"> kültürüyle, geçmişiyle ve politik konumuyla</w:t>
      </w:r>
      <w:r w:rsidRPr="00052A33">
        <w:rPr>
          <w:rFonts w:ascii="Calibri" w:eastAsia="Corbel" w:hAnsi="Calibri" w:cs="Calibri"/>
          <w:sz w:val="28"/>
          <w:szCs w:val="28"/>
        </w:rPr>
        <w:t xml:space="preserve"> Irak’ın en büyük ticaret kentlerinden biri durumundadır. Bugün Erbil, Ortadoğu ve Basra Körfezi’ne kıyısı olan ülkelerle birlikte sürekli gelişen, dünya çapında bir turizm kenti olarak ticari ve kültürel bir merkez</w:t>
      </w:r>
      <w:r w:rsidR="00B84AAC">
        <w:rPr>
          <w:rFonts w:ascii="Calibri" w:eastAsia="Corbel" w:hAnsi="Calibri" w:cs="Calibri"/>
          <w:sz w:val="28"/>
          <w:szCs w:val="28"/>
        </w:rPr>
        <w:t>dir.</w:t>
      </w:r>
    </w:p>
    <w:p w14:paraId="36DB0253" w14:textId="54AC70D8" w:rsidR="004F6F29" w:rsidRDefault="00000000" w:rsidP="00052A33">
      <w:pPr>
        <w:spacing w:after="240" w:line="360" w:lineRule="auto"/>
        <w:jc w:val="both"/>
        <w:rPr>
          <w:rFonts w:ascii="Calibri" w:eastAsia="Corbel" w:hAnsi="Calibri" w:cs="Calibri"/>
          <w:sz w:val="28"/>
          <w:szCs w:val="28"/>
        </w:rPr>
      </w:pPr>
      <w:r w:rsidRPr="00052A33">
        <w:rPr>
          <w:rFonts w:ascii="Calibri" w:eastAsia="Corbel" w:hAnsi="Calibri" w:cs="Calibri"/>
          <w:sz w:val="28"/>
          <w:szCs w:val="28"/>
        </w:rPr>
        <w:lastRenderedPageBreak/>
        <w:t>Gerek coğrafi konumuyla olsun gerekse ekonomik ve kültürel yakınlığıyla olsun, ülkemizin Irak’la olan ticari ilişkilerini arttırmak anlamında son derece önemli bir konuma sahip bir kenttir. MÜSİAD olarak hedefimiz, açtığımız Erbil Şubemizle birlikte hem üyelerimiz hem de iki ülke vatandaşları için ticari diplomasiyi hızlandırmak yönündedir.</w:t>
      </w:r>
    </w:p>
    <w:p w14:paraId="0000002F" w14:textId="3CB2EA80" w:rsidR="002900EE" w:rsidRPr="00C96470" w:rsidRDefault="00000000" w:rsidP="00052A33">
      <w:pPr>
        <w:spacing w:after="240" w:line="360" w:lineRule="auto"/>
        <w:jc w:val="both"/>
        <w:rPr>
          <w:rFonts w:ascii="Calibri" w:eastAsia="Corbel" w:hAnsi="Calibri" w:cs="Calibri"/>
          <w:b/>
          <w:bCs/>
          <w:sz w:val="28"/>
          <w:szCs w:val="28"/>
        </w:rPr>
      </w:pPr>
      <w:r w:rsidRPr="00C96470">
        <w:rPr>
          <w:rFonts w:ascii="Calibri" w:eastAsia="Corbel" w:hAnsi="Calibri" w:cs="Calibri"/>
          <w:b/>
          <w:bCs/>
          <w:sz w:val="28"/>
          <w:szCs w:val="28"/>
        </w:rPr>
        <w:t xml:space="preserve">Değerli </w:t>
      </w:r>
      <w:proofErr w:type="spellStart"/>
      <w:r w:rsidRPr="00C96470">
        <w:rPr>
          <w:rFonts w:ascii="Calibri" w:eastAsia="Corbel" w:hAnsi="Calibri" w:cs="Calibri"/>
          <w:b/>
          <w:bCs/>
          <w:sz w:val="28"/>
          <w:szCs w:val="28"/>
        </w:rPr>
        <w:t>MÜSİAD’lılar</w:t>
      </w:r>
      <w:proofErr w:type="spellEnd"/>
      <w:r w:rsidRPr="00C96470">
        <w:rPr>
          <w:rFonts w:ascii="Calibri" w:eastAsia="Corbel" w:hAnsi="Calibri" w:cs="Calibri"/>
          <w:b/>
          <w:bCs/>
          <w:sz w:val="28"/>
          <w:szCs w:val="28"/>
        </w:rPr>
        <w:t>,</w:t>
      </w:r>
    </w:p>
    <w:p w14:paraId="00000031" w14:textId="0FCF2D8A" w:rsidR="002900EE" w:rsidRPr="00052A33" w:rsidRDefault="00000000" w:rsidP="00052A33">
      <w:pPr>
        <w:spacing w:after="240" w:line="360" w:lineRule="auto"/>
        <w:jc w:val="both"/>
        <w:rPr>
          <w:rFonts w:ascii="Calibri" w:eastAsia="Corbel" w:hAnsi="Calibri" w:cs="Calibri"/>
          <w:sz w:val="28"/>
          <w:szCs w:val="28"/>
        </w:rPr>
      </w:pPr>
      <w:r w:rsidRPr="00052A33">
        <w:rPr>
          <w:rFonts w:ascii="Calibri" w:eastAsia="Corbel" w:hAnsi="Calibri" w:cs="Calibri"/>
          <w:sz w:val="28"/>
          <w:szCs w:val="28"/>
        </w:rPr>
        <w:t xml:space="preserve">2022 verilerine göre yaklaşık 264,18 milyar dolar büyüklüğünde olan Irak ekonomisi; yine 2022 yılı genelinde yıllık bazda </w:t>
      </w:r>
      <w:proofErr w:type="gramStart"/>
      <w:r w:rsidRPr="00052A33">
        <w:rPr>
          <w:rFonts w:ascii="Calibri" w:eastAsia="Corbel" w:hAnsi="Calibri" w:cs="Calibri"/>
          <w:sz w:val="28"/>
          <w:szCs w:val="28"/>
        </w:rPr>
        <w:t>%7</w:t>
      </w:r>
      <w:proofErr w:type="gramEnd"/>
      <w:r w:rsidRPr="00052A33">
        <w:rPr>
          <w:rFonts w:ascii="Calibri" w:eastAsia="Corbel" w:hAnsi="Calibri" w:cs="Calibri"/>
          <w:sz w:val="28"/>
          <w:szCs w:val="28"/>
        </w:rPr>
        <w:t xml:space="preserve"> oranında büyüme sergilemiştir. IMF tahminlerine göre Irak ekonomisinin 2023 yılı genelinde </w:t>
      </w:r>
      <w:proofErr w:type="gramStart"/>
      <w:r w:rsidRPr="00052A33">
        <w:rPr>
          <w:rFonts w:ascii="Calibri" w:eastAsia="Corbel" w:hAnsi="Calibri" w:cs="Calibri"/>
          <w:sz w:val="28"/>
          <w:szCs w:val="28"/>
        </w:rPr>
        <w:t>%3,7</w:t>
      </w:r>
      <w:proofErr w:type="gramEnd"/>
      <w:r w:rsidRPr="00052A33">
        <w:rPr>
          <w:rFonts w:ascii="Calibri" w:eastAsia="Corbel" w:hAnsi="Calibri" w:cs="Calibri"/>
          <w:sz w:val="28"/>
          <w:szCs w:val="28"/>
        </w:rPr>
        <w:t xml:space="preserve">; 2024 yılında ise %3,1 oranında büyümesi beklenmektedir. </w:t>
      </w:r>
    </w:p>
    <w:p w14:paraId="00000033" w14:textId="0B686AAF" w:rsidR="002900EE" w:rsidRPr="00052A33" w:rsidRDefault="00000000" w:rsidP="00052A33">
      <w:pPr>
        <w:spacing w:after="240" w:line="360" w:lineRule="auto"/>
        <w:jc w:val="both"/>
        <w:rPr>
          <w:rFonts w:ascii="Calibri" w:eastAsia="Corbel" w:hAnsi="Calibri" w:cs="Calibri"/>
          <w:sz w:val="28"/>
          <w:szCs w:val="28"/>
        </w:rPr>
      </w:pPr>
      <w:r w:rsidRPr="00052A33">
        <w:rPr>
          <w:rFonts w:ascii="Calibri" w:eastAsia="Corbel" w:hAnsi="Calibri" w:cs="Calibri"/>
          <w:sz w:val="28"/>
          <w:szCs w:val="28"/>
        </w:rPr>
        <w:t>Ticari ilişkilerimize bakıldığında ise, her geçen gün artış gösteren bir grafikle karşı karşıya olduğumuzu söyleyebiliriz. Özellikle son yıllarda artan ekonomik</w:t>
      </w:r>
      <w:r w:rsidR="00052A33">
        <w:rPr>
          <w:rFonts w:ascii="Calibri" w:eastAsia="Corbel" w:hAnsi="Calibri" w:cs="Calibri"/>
          <w:sz w:val="28"/>
          <w:szCs w:val="28"/>
        </w:rPr>
        <w:t xml:space="preserve"> </w:t>
      </w:r>
      <w:r w:rsidRPr="00052A33">
        <w:rPr>
          <w:rFonts w:ascii="Calibri" w:eastAsia="Corbel" w:hAnsi="Calibri" w:cs="Calibri"/>
          <w:sz w:val="28"/>
          <w:szCs w:val="28"/>
        </w:rPr>
        <w:t>iş</w:t>
      </w:r>
      <w:r w:rsidR="00C96470">
        <w:rPr>
          <w:rFonts w:ascii="Calibri" w:eastAsia="Corbel" w:hAnsi="Calibri" w:cs="Calibri"/>
          <w:sz w:val="28"/>
          <w:szCs w:val="28"/>
        </w:rPr>
        <w:t xml:space="preserve"> </w:t>
      </w:r>
      <w:r w:rsidRPr="00052A33">
        <w:rPr>
          <w:rFonts w:ascii="Calibri" w:eastAsia="Corbel" w:hAnsi="Calibri" w:cs="Calibri"/>
          <w:sz w:val="28"/>
          <w:szCs w:val="28"/>
        </w:rPr>
        <w:t>birlikleri ve diplomasi trafiği, ilerleyen dönemlerde daha yoğun bir yatırım faaliyetini ve iş</w:t>
      </w:r>
      <w:r w:rsidR="00C96470">
        <w:rPr>
          <w:rFonts w:ascii="Calibri" w:eastAsia="Corbel" w:hAnsi="Calibri" w:cs="Calibri"/>
          <w:sz w:val="28"/>
          <w:szCs w:val="28"/>
        </w:rPr>
        <w:t xml:space="preserve"> </w:t>
      </w:r>
      <w:r w:rsidRPr="00052A33">
        <w:rPr>
          <w:rFonts w:ascii="Calibri" w:eastAsia="Corbel" w:hAnsi="Calibri" w:cs="Calibri"/>
          <w:sz w:val="28"/>
          <w:szCs w:val="28"/>
        </w:rPr>
        <w:t xml:space="preserve">birliğini öngörmektedir. </w:t>
      </w:r>
    </w:p>
    <w:p w14:paraId="00000035" w14:textId="3FD17917" w:rsidR="002900EE" w:rsidRPr="00052A33" w:rsidRDefault="00000000" w:rsidP="00052A33">
      <w:pPr>
        <w:spacing w:after="240" w:line="360" w:lineRule="auto"/>
        <w:jc w:val="both"/>
        <w:rPr>
          <w:rFonts w:ascii="Calibri" w:eastAsia="Corbel" w:hAnsi="Calibri" w:cs="Calibri"/>
          <w:sz w:val="28"/>
          <w:szCs w:val="28"/>
        </w:rPr>
      </w:pPr>
      <w:r w:rsidRPr="00052A33">
        <w:rPr>
          <w:rFonts w:ascii="Calibri" w:eastAsia="Corbel" w:hAnsi="Calibri" w:cs="Calibri"/>
          <w:sz w:val="28"/>
          <w:szCs w:val="28"/>
        </w:rPr>
        <w:t>Sayın Dışişleri Bakanımızın son Irak temasları, gelişimin bu yönde olduğunun kanıtıdır. Ayrıca, Sayın Cumhurbaşkanımızın yakın zamanda yapacağı Irak ziyareti, artan iş</w:t>
      </w:r>
      <w:r w:rsidR="00C96470">
        <w:rPr>
          <w:rFonts w:ascii="Calibri" w:eastAsia="Corbel" w:hAnsi="Calibri" w:cs="Calibri"/>
          <w:sz w:val="28"/>
          <w:szCs w:val="28"/>
        </w:rPr>
        <w:t xml:space="preserve"> </w:t>
      </w:r>
      <w:r w:rsidRPr="00052A33">
        <w:rPr>
          <w:rFonts w:ascii="Calibri" w:eastAsia="Corbel" w:hAnsi="Calibri" w:cs="Calibri"/>
          <w:sz w:val="28"/>
          <w:szCs w:val="28"/>
        </w:rPr>
        <w:t xml:space="preserve">birliklerinin bir başka önemli göstergesidir. </w:t>
      </w:r>
    </w:p>
    <w:p w14:paraId="70ECA3E1" w14:textId="093008ED" w:rsidR="004F6F29" w:rsidRDefault="00000000" w:rsidP="00052A33">
      <w:pPr>
        <w:spacing w:after="240" w:line="360" w:lineRule="auto"/>
        <w:jc w:val="both"/>
        <w:rPr>
          <w:rFonts w:ascii="Calibri" w:eastAsia="Corbel" w:hAnsi="Calibri" w:cs="Calibri"/>
          <w:sz w:val="28"/>
          <w:szCs w:val="28"/>
        </w:rPr>
      </w:pPr>
      <w:r w:rsidRPr="00052A33">
        <w:rPr>
          <w:rFonts w:ascii="Calibri" w:eastAsia="Corbel" w:hAnsi="Calibri" w:cs="Calibri"/>
          <w:sz w:val="28"/>
          <w:szCs w:val="28"/>
        </w:rPr>
        <w:t>Diğer yandan, “Kalkınma Yolu Projesi”; iki ülke arasındaki iş</w:t>
      </w:r>
      <w:r w:rsidR="00CF4AF3">
        <w:rPr>
          <w:rFonts w:ascii="Calibri" w:eastAsia="Corbel" w:hAnsi="Calibri" w:cs="Calibri"/>
          <w:sz w:val="28"/>
          <w:szCs w:val="28"/>
        </w:rPr>
        <w:t xml:space="preserve"> </w:t>
      </w:r>
      <w:r w:rsidRPr="00052A33">
        <w:rPr>
          <w:rFonts w:ascii="Calibri" w:eastAsia="Corbel" w:hAnsi="Calibri" w:cs="Calibri"/>
          <w:sz w:val="28"/>
          <w:szCs w:val="28"/>
        </w:rPr>
        <w:t xml:space="preserve">birliği zeminini çok ileri seviyelere taşıyan, Türkiye ve Irak yatırımcısı kadar bölge ülkelerini de heyecanlandıran bir proje olarak ortaya çıkmıştır. “Yeni İpek Yolu” olarak tanımlanan proje, Avrupa’dan Körfez ülkelerine kadar çok geniş bir coğrafyayı etkileyecek ve ortak fayda üretecek gücü barındırmaktadır. </w:t>
      </w:r>
    </w:p>
    <w:p w14:paraId="0000003F" w14:textId="0AF4EB1E" w:rsidR="002900EE" w:rsidRPr="00CF4AF3" w:rsidRDefault="00000000" w:rsidP="00052A33">
      <w:pPr>
        <w:spacing w:after="240" w:line="360" w:lineRule="auto"/>
        <w:jc w:val="both"/>
        <w:rPr>
          <w:rFonts w:ascii="Calibri" w:eastAsia="Corbel" w:hAnsi="Calibri" w:cs="Calibri"/>
          <w:b/>
          <w:bCs/>
          <w:sz w:val="28"/>
          <w:szCs w:val="28"/>
        </w:rPr>
      </w:pPr>
      <w:r w:rsidRPr="00CF4AF3">
        <w:rPr>
          <w:rFonts w:ascii="Calibri" w:eastAsia="Corbel" w:hAnsi="Calibri" w:cs="Calibri"/>
          <w:b/>
          <w:bCs/>
          <w:sz w:val="28"/>
          <w:szCs w:val="28"/>
        </w:rPr>
        <w:t>Değerli dostlar,</w:t>
      </w:r>
    </w:p>
    <w:p w14:paraId="4CE4A67F" w14:textId="35561CD3" w:rsidR="00045EF2" w:rsidRDefault="00045EF2" w:rsidP="00052A33">
      <w:pPr>
        <w:spacing w:after="240" w:line="360" w:lineRule="auto"/>
        <w:jc w:val="both"/>
        <w:rPr>
          <w:rFonts w:ascii="Calibri" w:eastAsia="Corbel" w:hAnsi="Calibri" w:cs="Calibri"/>
          <w:sz w:val="28"/>
          <w:szCs w:val="28"/>
        </w:rPr>
      </w:pPr>
      <w:r>
        <w:rPr>
          <w:rFonts w:ascii="Calibri" w:eastAsia="Corbel" w:hAnsi="Calibri" w:cs="Calibri"/>
          <w:sz w:val="28"/>
          <w:szCs w:val="28"/>
        </w:rPr>
        <w:t xml:space="preserve">Bir olmak, birlikte olmak bizi güçlü kılacaktır. Özellikle iş dünyasının temsilcileri olarak bizlerin ortak hareket etmesi ekonomilerimizi güçlendirecektir. </w:t>
      </w:r>
    </w:p>
    <w:p w14:paraId="5C35C8BD" w14:textId="5E4ECB6D" w:rsidR="00045EF2" w:rsidRPr="00052A33" w:rsidRDefault="00045EF2" w:rsidP="00052A33">
      <w:pPr>
        <w:spacing w:after="240" w:line="360" w:lineRule="auto"/>
        <w:jc w:val="both"/>
        <w:rPr>
          <w:rFonts w:ascii="Calibri" w:eastAsia="Corbel" w:hAnsi="Calibri" w:cs="Calibri"/>
          <w:sz w:val="28"/>
          <w:szCs w:val="28"/>
        </w:rPr>
      </w:pPr>
      <w:r>
        <w:rPr>
          <w:rFonts w:ascii="Calibri" w:eastAsia="Corbel" w:hAnsi="Calibri" w:cs="Calibri"/>
          <w:sz w:val="28"/>
          <w:szCs w:val="28"/>
        </w:rPr>
        <w:t xml:space="preserve">MÜSİAD kurulduğu andan itibaren yüksek </w:t>
      </w:r>
      <w:r w:rsidR="00B84AAC">
        <w:rPr>
          <w:rFonts w:ascii="Calibri" w:eastAsia="Corbel" w:hAnsi="Calibri" w:cs="Calibri"/>
          <w:sz w:val="28"/>
          <w:szCs w:val="28"/>
        </w:rPr>
        <w:t xml:space="preserve">ahlak </w:t>
      </w:r>
      <w:r>
        <w:rPr>
          <w:rFonts w:ascii="Calibri" w:eastAsia="Corbel" w:hAnsi="Calibri" w:cs="Calibri"/>
          <w:sz w:val="28"/>
          <w:szCs w:val="28"/>
        </w:rPr>
        <w:t xml:space="preserve">ve yüksek </w:t>
      </w:r>
      <w:r w:rsidR="00B84AAC">
        <w:rPr>
          <w:rFonts w:ascii="Calibri" w:eastAsia="Corbel" w:hAnsi="Calibri" w:cs="Calibri"/>
          <w:sz w:val="28"/>
          <w:szCs w:val="28"/>
        </w:rPr>
        <w:t>teknoloji</w:t>
      </w:r>
      <w:r>
        <w:rPr>
          <w:rFonts w:ascii="Calibri" w:eastAsia="Corbel" w:hAnsi="Calibri" w:cs="Calibri"/>
          <w:sz w:val="28"/>
          <w:szCs w:val="28"/>
        </w:rPr>
        <w:t xml:space="preserve"> düşüncesi ile hareket ediyor.</w:t>
      </w:r>
    </w:p>
    <w:p w14:paraId="00000040" w14:textId="3398E97D" w:rsidR="002900EE" w:rsidRPr="00052A33" w:rsidRDefault="00000000" w:rsidP="00052A33">
      <w:pPr>
        <w:spacing w:after="240" w:line="360" w:lineRule="auto"/>
        <w:jc w:val="both"/>
        <w:rPr>
          <w:rFonts w:ascii="Calibri" w:eastAsia="Corbel" w:hAnsi="Calibri" w:cs="Calibri"/>
          <w:sz w:val="28"/>
          <w:szCs w:val="28"/>
        </w:rPr>
      </w:pPr>
      <w:r w:rsidRPr="00052A33">
        <w:rPr>
          <w:rFonts w:ascii="Calibri" w:eastAsia="Corbel" w:hAnsi="Calibri" w:cs="Calibri"/>
          <w:sz w:val="28"/>
          <w:szCs w:val="28"/>
        </w:rPr>
        <w:lastRenderedPageBreak/>
        <w:t xml:space="preserve">Sözlerimi burada tamamlarken, </w:t>
      </w:r>
      <w:proofErr w:type="spellStart"/>
      <w:r w:rsidRPr="00052A33">
        <w:rPr>
          <w:rFonts w:ascii="Calibri" w:eastAsia="Corbel" w:hAnsi="Calibri" w:cs="Calibri"/>
          <w:sz w:val="28"/>
          <w:szCs w:val="28"/>
        </w:rPr>
        <w:t>MÜSİAD’ımızın</w:t>
      </w:r>
      <w:proofErr w:type="spellEnd"/>
      <w:r w:rsidRPr="00052A33">
        <w:rPr>
          <w:rFonts w:ascii="Calibri" w:eastAsia="Corbel" w:hAnsi="Calibri" w:cs="Calibri"/>
          <w:sz w:val="28"/>
          <w:szCs w:val="28"/>
        </w:rPr>
        <w:t xml:space="preserve"> bugünlere gelmesinde emeği bulunan kurucu kadromuzdan ailemize yeni katılan üyemize kadar tüm MÜSİAD sevdalılarına teşekkür ediyorum. Aramızdan ayrılanlara Allah’tan rahmet diliyorum.</w:t>
      </w:r>
    </w:p>
    <w:p w14:paraId="00000041" w14:textId="77777777" w:rsidR="002900EE" w:rsidRPr="00052A33" w:rsidRDefault="00000000" w:rsidP="00052A33">
      <w:pPr>
        <w:spacing w:after="240" w:line="360" w:lineRule="auto"/>
        <w:jc w:val="both"/>
        <w:rPr>
          <w:rFonts w:ascii="Calibri" w:eastAsia="Corbel" w:hAnsi="Calibri" w:cs="Calibri"/>
          <w:sz w:val="28"/>
          <w:szCs w:val="28"/>
        </w:rPr>
      </w:pPr>
      <w:r w:rsidRPr="00052A33">
        <w:rPr>
          <w:rFonts w:ascii="Calibri" w:eastAsia="Corbel" w:hAnsi="Calibri" w:cs="Calibri"/>
          <w:sz w:val="28"/>
          <w:szCs w:val="28"/>
        </w:rPr>
        <w:t>MÜSİAD bugünlere inançla, dava aşkıyla ve sabırla geldi. İnşallah gece gündüz azimle çalışarak, Allah’ın izniyle birlikte geleceği de şekillendireceğiz.</w:t>
      </w:r>
    </w:p>
    <w:p w14:paraId="766B307C" w14:textId="77777777" w:rsidR="00CF4AF3" w:rsidRDefault="00000000" w:rsidP="00052A33">
      <w:pPr>
        <w:spacing w:after="240" w:line="360" w:lineRule="auto"/>
        <w:jc w:val="both"/>
        <w:rPr>
          <w:rFonts w:ascii="Calibri" w:eastAsia="Corbel" w:hAnsi="Calibri" w:cs="Calibri"/>
          <w:sz w:val="28"/>
          <w:szCs w:val="28"/>
        </w:rPr>
      </w:pPr>
      <w:r w:rsidRPr="00052A33">
        <w:rPr>
          <w:rFonts w:ascii="Calibri" w:eastAsia="Corbel" w:hAnsi="Calibri" w:cs="Calibri"/>
          <w:sz w:val="28"/>
          <w:szCs w:val="28"/>
        </w:rPr>
        <w:t>Erbil Şubemizin açılışının MÜSİAD camiası başta olmak üzere, ülkemize ve milletimize hayırlar getirmesini dilerim.</w:t>
      </w:r>
      <w:r w:rsidR="00052A33">
        <w:rPr>
          <w:rFonts w:ascii="Calibri" w:eastAsia="Corbel" w:hAnsi="Calibri" w:cs="Calibri"/>
          <w:sz w:val="28"/>
          <w:szCs w:val="28"/>
        </w:rPr>
        <w:t xml:space="preserve"> </w:t>
      </w:r>
      <w:r w:rsidRPr="00052A33">
        <w:rPr>
          <w:rFonts w:ascii="Calibri" w:eastAsia="Corbel" w:hAnsi="Calibri" w:cs="Calibri"/>
          <w:sz w:val="28"/>
          <w:szCs w:val="28"/>
        </w:rPr>
        <w:t>Hepinizi en içten duygularımla selamlıyorum</w:t>
      </w:r>
      <w:r w:rsidR="00052A33">
        <w:rPr>
          <w:rFonts w:ascii="Calibri" w:eastAsia="Corbel" w:hAnsi="Calibri" w:cs="Calibri"/>
          <w:sz w:val="28"/>
          <w:szCs w:val="28"/>
        </w:rPr>
        <w:t xml:space="preserve">… </w:t>
      </w:r>
    </w:p>
    <w:p w14:paraId="00000044" w14:textId="0FDEEE5D" w:rsidR="002900EE" w:rsidRPr="00052A33" w:rsidRDefault="00000000" w:rsidP="00052A33">
      <w:pPr>
        <w:spacing w:after="240" w:line="360" w:lineRule="auto"/>
        <w:jc w:val="both"/>
        <w:rPr>
          <w:rFonts w:ascii="Calibri" w:eastAsia="Corbel" w:hAnsi="Calibri" w:cs="Calibri"/>
          <w:sz w:val="28"/>
          <w:szCs w:val="28"/>
        </w:rPr>
      </w:pPr>
      <w:r w:rsidRPr="00052A33">
        <w:rPr>
          <w:rFonts w:ascii="Calibri" w:eastAsia="Corbel" w:hAnsi="Calibri" w:cs="Calibri"/>
          <w:sz w:val="28"/>
          <w:szCs w:val="28"/>
        </w:rPr>
        <w:t>Allah’a emanet olun.</w:t>
      </w:r>
    </w:p>
    <w:p w14:paraId="00000045" w14:textId="77777777" w:rsidR="002900EE" w:rsidRPr="00052A33" w:rsidRDefault="00000000" w:rsidP="00052A33">
      <w:pPr>
        <w:spacing w:after="240" w:line="360" w:lineRule="auto"/>
        <w:rPr>
          <w:rFonts w:ascii="Calibri" w:eastAsia="Corbel" w:hAnsi="Calibri" w:cs="Calibri"/>
          <w:sz w:val="28"/>
          <w:szCs w:val="28"/>
        </w:rPr>
      </w:pPr>
      <w:r w:rsidRPr="00052A33">
        <w:rPr>
          <w:rFonts w:ascii="Calibri" w:eastAsia="Corbel" w:hAnsi="Calibri" w:cs="Calibri"/>
          <w:sz w:val="28"/>
          <w:szCs w:val="28"/>
        </w:rPr>
        <w:t xml:space="preserve"> </w:t>
      </w:r>
    </w:p>
    <w:p w14:paraId="00000046" w14:textId="77777777" w:rsidR="002900EE" w:rsidRPr="00052A33" w:rsidRDefault="00000000" w:rsidP="00052A33">
      <w:pPr>
        <w:spacing w:line="360" w:lineRule="auto"/>
        <w:rPr>
          <w:rFonts w:ascii="Calibri" w:eastAsia="Corbel" w:hAnsi="Calibri" w:cs="Calibri"/>
          <w:b/>
          <w:sz w:val="28"/>
          <w:szCs w:val="28"/>
        </w:rPr>
      </w:pPr>
      <w:r w:rsidRPr="00052A33">
        <w:rPr>
          <w:rFonts w:ascii="Calibri" w:eastAsia="Corbel" w:hAnsi="Calibri" w:cs="Calibri"/>
          <w:b/>
          <w:sz w:val="28"/>
          <w:szCs w:val="28"/>
        </w:rPr>
        <w:t>Mahmut Asmalı</w:t>
      </w:r>
    </w:p>
    <w:p w14:paraId="00000049" w14:textId="1FF31ED7" w:rsidR="002900EE" w:rsidRPr="00052A33" w:rsidRDefault="00000000" w:rsidP="00052A33">
      <w:pPr>
        <w:spacing w:line="360" w:lineRule="auto"/>
        <w:rPr>
          <w:rFonts w:ascii="Calibri" w:eastAsia="Corbel" w:hAnsi="Calibri" w:cs="Calibri"/>
          <w:sz w:val="28"/>
          <w:szCs w:val="28"/>
        </w:rPr>
      </w:pPr>
      <w:r w:rsidRPr="00052A33">
        <w:rPr>
          <w:rFonts w:ascii="Calibri" w:eastAsia="Corbel" w:hAnsi="Calibri" w:cs="Calibri"/>
          <w:b/>
          <w:sz w:val="28"/>
          <w:szCs w:val="28"/>
        </w:rPr>
        <w:t>MÜSİAD Genel Başkanı</w:t>
      </w:r>
    </w:p>
    <w:sectPr w:rsidR="002900EE" w:rsidRPr="00052A33" w:rsidSect="002C39F9">
      <w:headerReference w:type="even" r:id="rId6"/>
      <w:headerReference w:type="default" r:id="rId7"/>
      <w:footerReference w:type="even" r:id="rId8"/>
      <w:footerReference w:type="default" r:id="rId9"/>
      <w:headerReference w:type="first" r:id="rId10"/>
      <w:footerReference w:type="first" r:id="rId11"/>
      <w:pgSz w:w="11906" w:h="16838"/>
      <w:pgMar w:top="737" w:right="737" w:bottom="737" w:left="737"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A6922" w14:textId="77777777" w:rsidR="00BE5EFF" w:rsidRDefault="00BE5EFF" w:rsidP="00052A33">
      <w:pPr>
        <w:spacing w:line="240" w:lineRule="auto"/>
      </w:pPr>
      <w:r>
        <w:separator/>
      </w:r>
    </w:p>
  </w:endnote>
  <w:endnote w:type="continuationSeparator" w:id="0">
    <w:p w14:paraId="512B72B7" w14:textId="77777777" w:rsidR="00BE5EFF" w:rsidRDefault="00BE5EFF" w:rsidP="00052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900821160"/>
      <w:docPartObj>
        <w:docPartGallery w:val="Page Numbers (Bottom of Page)"/>
        <w:docPartUnique/>
      </w:docPartObj>
    </w:sdtPr>
    <w:sdtContent>
      <w:p w14:paraId="61EA2910" w14:textId="0B2EAC16" w:rsidR="00CC6D95" w:rsidRDefault="00CC6D95" w:rsidP="003A2137">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5E38607D" w14:textId="77777777" w:rsidR="00052A33" w:rsidRDefault="00052A3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624129004"/>
      <w:docPartObj>
        <w:docPartGallery w:val="Page Numbers (Bottom of Page)"/>
        <w:docPartUnique/>
      </w:docPartObj>
    </w:sdtPr>
    <w:sdtContent>
      <w:p w14:paraId="15E9585B" w14:textId="1A93433E" w:rsidR="00CC6D95" w:rsidRDefault="00CC6D95" w:rsidP="003A2137">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6</w:t>
        </w:r>
        <w:r>
          <w:rPr>
            <w:rStyle w:val="SayfaNumaras"/>
          </w:rPr>
          <w:fldChar w:fldCharType="end"/>
        </w:r>
      </w:p>
    </w:sdtContent>
  </w:sdt>
  <w:p w14:paraId="62B09D4D" w14:textId="77777777" w:rsidR="00052A33" w:rsidRDefault="00052A3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ABFA" w14:textId="77777777" w:rsidR="00052A33" w:rsidRDefault="00052A3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254C3" w14:textId="77777777" w:rsidR="00BE5EFF" w:rsidRDefault="00BE5EFF" w:rsidP="00052A33">
      <w:pPr>
        <w:spacing w:line="240" w:lineRule="auto"/>
      </w:pPr>
      <w:r>
        <w:separator/>
      </w:r>
    </w:p>
  </w:footnote>
  <w:footnote w:type="continuationSeparator" w:id="0">
    <w:p w14:paraId="77CD586C" w14:textId="77777777" w:rsidR="00BE5EFF" w:rsidRDefault="00BE5EFF" w:rsidP="00052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C0B6" w14:textId="77777777" w:rsidR="00052A33" w:rsidRDefault="00052A3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0C23" w14:textId="77777777" w:rsidR="00052A33" w:rsidRDefault="00052A3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39BCF" w14:textId="77777777" w:rsidR="00052A33" w:rsidRDefault="00052A3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0EE"/>
    <w:rsid w:val="00045EF2"/>
    <w:rsid w:val="000500E7"/>
    <w:rsid w:val="00052A33"/>
    <w:rsid w:val="001C737B"/>
    <w:rsid w:val="002900EE"/>
    <w:rsid w:val="002C39F9"/>
    <w:rsid w:val="004F6F29"/>
    <w:rsid w:val="0065344F"/>
    <w:rsid w:val="00B84AAC"/>
    <w:rsid w:val="00BE5EFF"/>
    <w:rsid w:val="00C96470"/>
    <w:rsid w:val="00CC6D95"/>
    <w:rsid w:val="00CF4AF3"/>
    <w:rsid w:val="00EF141C"/>
    <w:rsid w:val="00F724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96FCF"/>
  <w15:docId w15:val="{86887A9A-3B19-7249-A303-3CBD91C9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stBilgi">
    <w:name w:val="header"/>
    <w:basedOn w:val="Normal"/>
    <w:link w:val="stBilgiChar"/>
    <w:uiPriority w:val="99"/>
    <w:unhideWhenUsed/>
    <w:rsid w:val="00052A33"/>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052A33"/>
  </w:style>
  <w:style w:type="paragraph" w:styleId="AltBilgi">
    <w:name w:val="footer"/>
    <w:basedOn w:val="Normal"/>
    <w:link w:val="AltBilgiChar"/>
    <w:uiPriority w:val="99"/>
    <w:unhideWhenUsed/>
    <w:rsid w:val="00052A33"/>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052A33"/>
  </w:style>
  <w:style w:type="character" w:styleId="SayfaNumaras">
    <w:name w:val="page number"/>
    <w:basedOn w:val="VarsaylanParagrafYazTipi"/>
    <w:uiPriority w:val="99"/>
    <w:semiHidden/>
    <w:unhideWhenUsed/>
    <w:rsid w:val="00CC6D95"/>
  </w:style>
  <w:style w:type="character" w:customStyle="1" w:styleId="apple-converted-space">
    <w:name w:val="apple-converted-space"/>
    <w:basedOn w:val="VarsaylanParagrafYazTipi"/>
    <w:rsid w:val="00C96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747</Words>
  <Characters>5245</Characters>
  <Application>Microsoft Office Word</Application>
  <DocSecurity>0</DocSecurity>
  <Lines>124</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2023-09-26T10:25:00Z</dcterms:created>
  <dcterms:modified xsi:type="dcterms:W3CDTF">2023-09-26T10:25:00Z</dcterms:modified>
</cp:coreProperties>
</file>